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BC8" w14:textId="77777777" w:rsidR="00DF6201" w:rsidRDefault="00DF6201" w:rsidP="00DF6201">
      <w:pPr>
        <w:rPr>
          <w:highlight w:val="yellow"/>
        </w:rPr>
      </w:pPr>
    </w:p>
    <w:p w14:paraId="3453B705" w14:textId="0AA11C60" w:rsidR="008A2411" w:rsidRDefault="008A2411" w:rsidP="008A2411">
      <w:pPr>
        <w:overflowPunct/>
        <w:autoSpaceDE/>
        <w:autoSpaceDN/>
        <w:adjustRightInd/>
        <w:spacing w:after="160" w:line="259" w:lineRule="auto"/>
        <w:jc w:val="both"/>
        <w:rPr>
          <w:rFonts w:ascii="Aptos" w:eastAsia="Aptos" w:hAnsi="Aptos" w:cs="Aptos"/>
          <w:sz w:val="22"/>
          <w:szCs w:val="22"/>
          <w:lang w:val="en-US" w:eastAsia="en-GB"/>
        </w:rPr>
      </w:pPr>
    </w:p>
    <w:p w14:paraId="61CA5561" w14:textId="70E59586" w:rsidR="008A2411" w:rsidRDefault="00DB7114" w:rsidP="008A2411">
      <w:pPr>
        <w:overflowPunct/>
        <w:autoSpaceDE/>
        <w:autoSpaceDN/>
        <w:adjustRightInd/>
        <w:spacing w:after="160" w:line="259" w:lineRule="auto"/>
        <w:jc w:val="both"/>
        <w:rPr>
          <w:rFonts w:ascii="Aptos" w:eastAsia="Aptos" w:hAnsi="Aptos" w:cs="Aptos"/>
          <w:sz w:val="22"/>
          <w:szCs w:val="22"/>
          <w:lang w:val="en-US" w:eastAsia="en-GB"/>
        </w:rPr>
      </w:pPr>
      <w:r>
        <w:rPr>
          <w:rFonts w:ascii="Aptos" w:eastAsia="Aptos" w:hAnsi="Aptos" w:cs="Aptos"/>
          <w:noProof/>
          <w:sz w:val="22"/>
          <w:szCs w:val="22"/>
          <w:lang w:val="en-US" w:eastAsia="en-GB"/>
        </w:rPr>
        <w:drawing>
          <wp:anchor distT="0" distB="0" distL="114300" distR="114300" simplePos="0" relativeHeight="251658240" behindDoc="0" locked="0" layoutInCell="1" allowOverlap="1" wp14:anchorId="0712BB60" wp14:editId="32A62A58">
            <wp:simplePos x="0" y="0"/>
            <wp:positionH relativeFrom="margin">
              <wp:align>center</wp:align>
            </wp:positionH>
            <wp:positionV relativeFrom="paragraph">
              <wp:posOffset>8890</wp:posOffset>
            </wp:positionV>
            <wp:extent cx="3361690" cy="3333750"/>
            <wp:effectExtent l="0" t="0" r="0" b="0"/>
            <wp:wrapThrough wrapText="bothSides">
              <wp:wrapPolygon edited="0">
                <wp:start x="0" y="0"/>
                <wp:lineTo x="0" y="21477"/>
                <wp:lineTo x="21420" y="21477"/>
                <wp:lineTo x="2142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1690" cy="3333750"/>
                    </a:xfrm>
                    <a:prstGeom prst="rect">
                      <a:avLst/>
                    </a:prstGeom>
                    <a:noFill/>
                  </pic:spPr>
                </pic:pic>
              </a:graphicData>
            </a:graphic>
            <wp14:sizeRelH relativeFrom="page">
              <wp14:pctWidth>0</wp14:pctWidth>
            </wp14:sizeRelH>
            <wp14:sizeRelV relativeFrom="page">
              <wp14:pctHeight>0</wp14:pctHeight>
            </wp14:sizeRelV>
          </wp:anchor>
        </w:drawing>
      </w:r>
    </w:p>
    <w:p w14:paraId="1DA227C5" w14:textId="4CD0EA7C" w:rsidR="008A2411" w:rsidRDefault="008A2411" w:rsidP="008A2411">
      <w:pPr>
        <w:overflowPunct/>
        <w:autoSpaceDE/>
        <w:autoSpaceDN/>
        <w:adjustRightInd/>
        <w:spacing w:after="160" w:line="259" w:lineRule="auto"/>
        <w:jc w:val="both"/>
        <w:rPr>
          <w:rFonts w:ascii="Aptos" w:eastAsia="Aptos" w:hAnsi="Aptos" w:cs="Aptos"/>
          <w:sz w:val="22"/>
          <w:szCs w:val="22"/>
          <w:lang w:val="en-US" w:eastAsia="en-GB"/>
        </w:rPr>
      </w:pPr>
    </w:p>
    <w:p w14:paraId="52FC5FE6" w14:textId="36F7DCA3" w:rsidR="008A2411" w:rsidRDefault="008A2411" w:rsidP="008A2411">
      <w:pPr>
        <w:overflowPunct/>
        <w:autoSpaceDE/>
        <w:autoSpaceDN/>
        <w:adjustRightInd/>
        <w:spacing w:after="160" w:line="259" w:lineRule="auto"/>
        <w:jc w:val="both"/>
        <w:rPr>
          <w:rFonts w:ascii="Aptos" w:eastAsia="Aptos" w:hAnsi="Aptos" w:cs="Aptos"/>
          <w:sz w:val="22"/>
          <w:szCs w:val="22"/>
          <w:lang w:val="en-US" w:eastAsia="en-GB"/>
        </w:rPr>
      </w:pPr>
    </w:p>
    <w:p w14:paraId="5DD82A23" w14:textId="5AB2D063" w:rsidR="008A2411" w:rsidRDefault="008A2411" w:rsidP="008A2411">
      <w:pPr>
        <w:overflowPunct/>
        <w:autoSpaceDE/>
        <w:autoSpaceDN/>
        <w:adjustRightInd/>
        <w:spacing w:after="160" w:line="259" w:lineRule="auto"/>
        <w:jc w:val="both"/>
        <w:rPr>
          <w:rFonts w:ascii="Aptos" w:eastAsia="Aptos" w:hAnsi="Aptos" w:cs="Aptos"/>
          <w:sz w:val="22"/>
          <w:szCs w:val="22"/>
          <w:lang w:val="en-US" w:eastAsia="en-GB"/>
        </w:rPr>
      </w:pPr>
    </w:p>
    <w:p w14:paraId="3CFCBFE1" w14:textId="4759E2BF" w:rsidR="008A2411" w:rsidRDefault="008A2411" w:rsidP="008A2411">
      <w:pPr>
        <w:overflowPunct/>
        <w:autoSpaceDE/>
        <w:autoSpaceDN/>
        <w:adjustRightInd/>
        <w:spacing w:after="160" w:line="259" w:lineRule="auto"/>
        <w:jc w:val="both"/>
        <w:rPr>
          <w:rFonts w:ascii="Aptos" w:eastAsia="Aptos" w:hAnsi="Aptos" w:cs="Aptos"/>
          <w:sz w:val="22"/>
          <w:szCs w:val="22"/>
          <w:lang w:val="en-US" w:eastAsia="en-GB"/>
        </w:rPr>
      </w:pPr>
    </w:p>
    <w:p w14:paraId="5E5C8237" w14:textId="7699447E"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28E886DC" w14:textId="523FEBFB"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07C4F683" w14:textId="2D7D4562" w:rsidR="008A2411" w:rsidRPr="008A2411" w:rsidRDefault="008A2411" w:rsidP="008A2411">
      <w:pPr>
        <w:overflowPunct/>
        <w:autoSpaceDE/>
        <w:autoSpaceDN/>
        <w:adjustRightInd/>
        <w:spacing w:after="160" w:line="259" w:lineRule="auto"/>
        <w:jc w:val="center"/>
        <w:rPr>
          <w:rFonts w:asciiTheme="minorHAnsi" w:eastAsia="Aptos" w:hAnsiTheme="minorHAnsi" w:cstheme="minorHAnsi"/>
          <w:sz w:val="22"/>
          <w:szCs w:val="22"/>
          <w:lang w:val="en-US" w:eastAsia="en-GB"/>
        </w:rPr>
      </w:pPr>
    </w:p>
    <w:p w14:paraId="4FEEA200" w14:textId="10C9CBD2"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289CE765" w14:textId="2665D8B2"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2C36F7B0" w14:textId="53C8D84E"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5B1EF91B" w14:textId="4E4779AB" w:rsidR="008A2411" w:rsidRPr="008A2411" w:rsidRDefault="008A2411" w:rsidP="008A2411">
      <w:pPr>
        <w:overflowPunct/>
        <w:autoSpaceDE/>
        <w:autoSpaceDN/>
        <w:adjustRightInd/>
        <w:spacing w:after="160" w:line="259" w:lineRule="auto"/>
        <w:jc w:val="both"/>
        <w:rPr>
          <w:rFonts w:asciiTheme="minorHAnsi" w:eastAsia="Aptos" w:hAnsiTheme="minorHAnsi" w:cstheme="minorHAnsi"/>
          <w:sz w:val="22"/>
          <w:szCs w:val="22"/>
          <w:lang w:val="en-US" w:eastAsia="en-GB"/>
        </w:rPr>
      </w:pPr>
    </w:p>
    <w:p w14:paraId="1761E208" w14:textId="77777777" w:rsidR="00DB7114" w:rsidRDefault="00DB7114" w:rsidP="00DB7114">
      <w:pPr>
        <w:rPr>
          <w:rFonts w:asciiTheme="minorHAnsi" w:eastAsia="Aptos" w:hAnsiTheme="minorHAnsi" w:cstheme="minorHAnsi"/>
          <w:sz w:val="22"/>
          <w:szCs w:val="22"/>
          <w:lang w:val="en-US" w:eastAsia="en-GB"/>
        </w:rPr>
      </w:pPr>
    </w:p>
    <w:p w14:paraId="3D7EFB95" w14:textId="77777777" w:rsidR="00DB7114" w:rsidRDefault="00DB7114" w:rsidP="00DB7114">
      <w:pPr>
        <w:rPr>
          <w:rFonts w:asciiTheme="minorHAnsi" w:eastAsia="Aptos" w:hAnsiTheme="minorHAnsi" w:cstheme="minorHAnsi"/>
          <w:sz w:val="22"/>
          <w:szCs w:val="22"/>
          <w:lang w:val="en-US" w:eastAsia="en-GB"/>
        </w:rPr>
      </w:pPr>
    </w:p>
    <w:p w14:paraId="5BC66A1F" w14:textId="77777777" w:rsidR="003D292C" w:rsidRDefault="003D292C" w:rsidP="00DB7114">
      <w:pPr>
        <w:rPr>
          <w:rFonts w:asciiTheme="minorHAnsi" w:hAnsiTheme="minorHAnsi" w:cstheme="minorHAnsi"/>
          <w:sz w:val="32"/>
          <w:szCs w:val="32"/>
        </w:rPr>
      </w:pPr>
    </w:p>
    <w:p w14:paraId="67712C61" w14:textId="2F6549A1" w:rsidR="008A2411" w:rsidRPr="005655F7" w:rsidRDefault="008A2411" w:rsidP="00DB7114">
      <w:pPr>
        <w:rPr>
          <w:rFonts w:asciiTheme="minorHAnsi" w:hAnsiTheme="minorHAnsi" w:cstheme="minorHAnsi"/>
          <w:sz w:val="32"/>
          <w:szCs w:val="32"/>
        </w:rPr>
      </w:pPr>
      <w:r w:rsidRPr="005655F7">
        <w:rPr>
          <w:rFonts w:asciiTheme="minorHAnsi" w:hAnsiTheme="minorHAnsi" w:cstheme="minorHAnsi"/>
          <w:sz w:val="32"/>
          <w:szCs w:val="32"/>
        </w:rPr>
        <w:t>If there is any information you need that isn’t provided in this booklet, our school website (www.hillsgrove.apat.org.uk) has very detailed information of all aspect of school life.</w:t>
      </w:r>
    </w:p>
    <w:p w14:paraId="2344F7CE" w14:textId="27E34ED0" w:rsidR="008A2411" w:rsidRPr="008A2411" w:rsidRDefault="008A2411" w:rsidP="008A2411">
      <w:pPr>
        <w:rPr>
          <w:rFonts w:asciiTheme="minorHAnsi" w:hAnsiTheme="minorHAnsi" w:cstheme="minorHAnsi"/>
          <w:sz w:val="22"/>
          <w:szCs w:val="22"/>
        </w:rPr>
      </w:pPr>
    </w:p>
    <w:p w14:paraId="56534526" w14:textId="53909680" w:rsidR="008A2411" w:rsidRPr="008A2411" w:rsidRDefault="008A2411" w:rsidP="008A2411">
      <w:pPr>
        <w:rPr>
          <w:rFonts w:asciiTheme="minorHAnsi" w:hAnsiTheme="minorHAnsi" w:cstheme="minorHAnsi"/>
          <w:sz w:val="22"/>
          <w:szCs w:val="22"/>
        </w:rPr>
      </w:pPr>
    </w:p>
    <w:p w14:paraId="6CEA8237" w14:textId="7B927063" w:rsidR="008A2411" w:rsidRPr="008A2411" w:rsidRDefault="008A2411" w:rsidP="008A2411">
      <w:pPr>
        <w:rPr>
          <w:rFonts w:asciiTheme="minorHAnsi" w:hAnsiTheme="minorHAnsi" w:cstheme="minorHAnsi"/>
          <w:sz w:val="22"/>
          <w:szCs w:val="22"/>
        </w:rPr>
      </w:pPr>
    </w:p>
    <w:p w14:paraId="3BEE8245" w14:textId="48087818" w:rsidR="008A2411" w:rsidRPr="008A2411" w:rsidRDefault="008A2411" w:rsidP="008A2411">
      <w:pPr>
        <w:rPr>
          <w:rFonts w:asciiTheme="minorHAnsi" w:hAnsiTheme="minorHAnsi" w:cstheme="minorHAnsi"/>
          <w:sz w:val="22"/>
          <w:szCs w:val="22"/>
        </w:rPr>
      </w:pPr>
    </w:p>
    <w:p w14:paraId="0C38007F" w14:textId="6D2E76E9" w:rsidR="008A2411" w:rsidRPr="008A2411" w:rsidRDefault="008A2411" w:rsidP="008A2411">
      <w:pPr>
        <w:tabs>
          <w:tab w:val="left" w:pos="4335"/>
        </w:tabs>
        <w:jc w:val="center"/>
        <w:rPr>
          <w:rFonts w:asciiTheme="minorHAnsi" w:hAnsiTheme="minorHAnsi" w:cstheme="minorHAnsi"/>
          <w:b/>
          <w:bCs/>
          <w:sz w:val="22"/>
          <w:szCs w:val="22"/>
        </w:rPr>
      </w:pPr>
      <w:r w:rsidRPr="008A2411">
        <w:rPr>
          <w:rFonts w:asciiTheme="minorHAnsi" w:hAnsiTheme="minorHAnsi" w:cstheme="minorHAnsi"/>
          <w:b/>
          <w:bCs/>
          <w:sz w:val="22"/>
          <w:szCs w:val="22"/>
        </w:rPr>
        <w:t>Contents</w:t>
      </w:r>
    </w:p>
    <w:p w14:paraId="2A94C4E1" w14:textId="7C7D0360" w:rsidR="008A2411" w:rsidRPr="008A2411" w:rsidRDefault="008A2411" w:rsidP="008A2411">
      <w:pPr>
        <w:tabs>
          <w:tab w:val="left" w:pos="4335"/>
        </w:tabs>
        <w:rPr>
          <w:rFonts w:asciiTheme="minorHAnsi" w:hAnsiTheme="minorHAnsi" w:cstheme="minorHAnsi"/>
          <w:sz w:val="22"/>
          <w:szCs w:val="22"/>
        </w:rPr>
      </w:pPr>
    </w:p>
    <w:tbl>
      <w:tblPr>
        <w:tblStyle w:val="TableGrid"/>
        <w:tblW w:w="0" w:type="auto"/>
        <w:tblInd w:w="3507" w:type="dxa"/>
        <w:tblLook w:val="04A0" w:firstRow="1" w:lastRow="0" w:firstColumn="1" w:lastColumn="0" w:noHBand="0" w:noVBand="1"/>
      </w:tblPr>
      <w:tblGrid>
        <w:gridCol w:w="3186"/>
      </w:tblGrid>
      <w:tr w:rsidR="005655F7" w:rsidRPr="008A2411" w14:paraId="4F9AD53C" w14:textId="77777777" w:rsidTr="005655F7">
        <w:trPr>
          <w:trHeight w:val="375"/>
        </w:trPr>
        <w:tc>
          <w:tcPr>
            <w:tcW w:w="3186" w:type="dxa"/>
          </w:tcPr>
          <w:p w14:paraId="276E934C" w14:textId="6F18FDCB" w:rsidR="005655F7" w:rsidRPr="005655F7" w:rsidRDefault="005655F7" w:rsidP="005655F7">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School Opening Times</w:t>
            </w:r>
          </w:p>
        </w:tc>
      </w:tr>
      <w:tr w:rsidR="005655F7" w:rsidRPr="008A2411" w14:paraId="58E91E21" w14:textId="77777777" w:rsidTr="005655F7">
        <w:trPr>
          <w:trHeight w:val="375"/>
        </w:trPr>
        <w:tc>
          <w:tcPr>
            <w:tcW w:w="3186" w:type="dxa"/>
          </w:tcPr>
          <w:p w14:paraId="01F348E6" w14:textId="7C3901A7" w:rsidR="005655F7" w:rsidRPr="005655F7" w:rsidRDefault="005655F7" w:rsidP="008A2411">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Uniform</w:t>
            </w:r>
          </w:p>
        </w:tc>
      </w:tr>
      <w:tr w:rsidR="005655F7" w:rsidRPr="008A2411" w14:paraId="364F34EF" w14:textId="77777777" w:rsidTr="005655F7">
        <w:trPr>
          <w:trHeight w:val="375"/>
        </w:trPr>
        <w:tc>
          <w:tcPr>
            <w:tcW w:w="3186" w:type="dxa"/>
          </w:tcPr>
          <w:p w14:paraId="0235C1DE" w14:textId="4C437FCF" w:rsidR="005655F7" w:rsidRPr="005655F7" w:rsidRDefault="005655F7" w:rsidP="008A2411">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Food and drink</w:t>
            </w:r>
          </w:p>
        </w:tc>
      </w:tr>
      <w:tr w:rsidR="005655F7" w:rsidRPr="008A2411" w14:paraId="4DAE30AF" w14:textId="77777777" w:rsidTr="005655F7">
        <w:trPr>
          <w:trHeight w:val="375"/>
        </w:trPr>
        <w:tc>
          <w:tcPr>
            <w:tcW w:w="3186" w:type="dxa"/>
          </w:tcPr>
          <w:p w14:paraId="17AE7723" w14:textId="53121279" w:rsidR="005655F7" w:rsidRPr="005655F7" w:rsidRDefault="005655F7" w:rsidP="008A2411">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 xml:space="preserve">Communication </w:t>
            </w:r>
          </w:p>
        </w:tc>
      </w:tr>
      <w:tr w:rsidR="005655F7" w:rsidRPr="008A2411" w14:paraId="4ED8CFC4" w14:textId="77777777" w:rsidTr="005655F7">
        <w:trPr>
          <w:trHeight w:val="375"/>
        </w:trPr>
        <w:tc>
          <w:tcPr>
            <w:tcW w:w="3186" w:type="dxa"/>
          </w:tcPr>
          <w:p w14:paraId="2E8E7541" w14:textId="58507555" w:rsidR="005655F7" w:rsidRPr="005655F7" w:rsidRDefault="005655F7" w:rsidP="008A2411">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Parent involvement</w:t>
            </w:r>
          </w:p>
        </w:tc>
      </w:tr>
      <w:tr w:rsidR="005655F7" w:rsidRPr="008A2411" w14:paraId="685A10F8" w14:textId="77777777" w:rsidTr="005655F7">
        <w:trPr>
          <w:trHeight w:val="375"/>
        </w:trPr>
        <w:tc>
          <w:tcPr>
            <w:tcW w:w="3186" w:type="dxa"/>
          </w:tcPr>
          <w:p w14:paraId="6EA76658" w14:textId="5D09CA29" w:rsidR="005655F7" w:rsidRPr="005655F7" w:rsidRDefault="005655F7" w:rsidP="008A2411">
            <w:pPr>
              <w:tabs>
                <w:tab w:val="left" w:pos="4335"/>
              </w:tabs>
              <w:jc w:val="center"/>
              <w:rPr>
                <w:rFonts w:asciiTheme="minorHAnsi" w:hAnsiTheme="minorHAnsi" w:cstheme="minorHAnsi"/>
                <w:b/>
                <w:bCs/>
                <w:sz w:val="22"/>
                <w:szCs w:val="22"/>
              </w:rPr>
            </w:pPr>
            <w:r w:rsidRPr="005655F7">
              <w:rPr>
                <w:rFonts w:asciiTheme="minorHAnsi" w:hAnsiTheme="minorHAnsi" w:cstheme="minorHAnsi"/>
                <w:b/>
                <w:bCs/>
                <w:sz w:val="22"/>
                <w:szCs w:val="22"/>
              </w:rPr>
              <w:t>Attendance</w:t>
            </w:r>
          </w:p>
        </w:tc>
      </w:tr>
    </w:tbl>
    <w:p w14:paraId="5018F81E" w14:textId="7410D7A3" w:rsidR="008A2411" w:rsidRPr="008A2411" w:rsidRDefault="008A2411" w:rsidP="008A2411">
      <w:pPr>
        <w:tabs>
          <w:tab w:val="left" w:pos="4335"/>
        </w:tabs>
        <w:rPr>
          <w:rFonts w:asciiTheme="minorHAnsi" w:hAnsiTheme="minorHAnsi" w:cstheme="minorHAnsi"/>
          <w:sz w:val="22"/>
          <w:szCs w:val="22"/>
        </w:rPr>
      </w:pPr>
    </w:p>
    <w:p w14:paraId="68DF16A8" w14:textId="26CC23C8" w:rsidR="008A2411" w:rsidRPr="008A2411" w:rsidRDefault="008A2411" w:rsidP="008A2411">
      <w:pPr>
        <w:tabs>
          <w:tab w:val="left" w:pos="4335"/>
        </w:tabs>
        <w:rPr>
          <w:rFonts w:asciiTheme="minorHAnsi" w:hAnsiTheme="minorHAnsi" w:cstheme="minorHAnsi"/>
          <w:sz w:val="22"/>
          <w:szCs w:val="22"/>
        </w:rPr>
      </w:pPr>
    </w:p>
    <w:p w14:paraId="025F0656" w14:textId="24F10DE0" w:rsidR="008A2411" w:rsidRDefault="008A2411" w:rsidP="008A2411">
      <w:pPr>
        <w:tabs>
          <w:tab w:val="left" w:pos="4335"/>
        </w:tabs>
        <w:rPr>
          <w:rFonts w:asciiTheme="minorHAnsi" w:hAnsiTheme="minorHAnsi" w:cstheme="minorHAnsi"/>
          <w:b/>
          <w:bCs/>
          <w:sz w:val="22"/>
          <w:szCs w:val="22"/>
        </w:rPr>
      </w:pPr>
      <w:r w:rsidRPr="008A2411">
        <w:rPr>
          <w:rFonts w:asciiTheme="minorHAnsi" w:hAnsiTheme="minorHAnsi" w:cstheme="minorHAnsi"/>
          <w:b/>
          <w:bCs/>
          <w:sz w:val="22"/>
          <w:szCs w:val="22"/>
        </w:rPr>
        <w:t>School Opening Times</w:t>
      </w:r>
    </w:p>
    <w:p w14:paraId="748C852D" w14:textId="4DDE000A" w:rsidR="008A2411" w:rsidRDefault="008A2411" w:rsidP="008A2411">
      <w:pPr>
        <w:tabs>
          <w:tab w:val="left" w:pos="4335"/>
        </w:tabs>
        <w:rPr>
          <w:rFonts w:asciiTheme="minorHAnsi" w:hAnsiTheme="minorHAnsi" w:cstheme="minorHAnsi"/>
          <w:b/>
          <w:bCs/>
          <w:sz w:val="22"/>
          <w:szCs w:val="22"/>
        </w:rPr>
      </w:pPr>
    </w:p>
    <w:p w14:paraId="508AE434" w14:textId="48B40689" w:rsidR="008A2411" w:rsidRDefault="008A2411" w:rsidP="008A2411">
      <w:pPr>
        <w:tabs>
          <w:tab w:val="left" w:pos="4335"/>
        </w:tabs>
        <w:rPr>
          <w:rFonts w:asciiTheme="minorHAnsi" w:hAnsiTheme="minorHAnsi" w:cstheme="minorHAnsi"/>
          <w:sz w:val="22"/>
          <w:szCs w:val="22"/>
        </w:rPr>
      </w:pPr>
      <w:r w:rsidRPr="008A2411">
        <w:rPr>
          <w:rFonts w:asciiTheme="minorHAnsi" w:hAnsiTheme="minorHAnsi" w:cstheme="minorHAnsi"/>
          <w:sz w:val="22"/>
          <w:szCs w:val="22"/>
        </w:rPr>
        <w:t xml:space="preserve">Reception children will enter via the </w:t>
      </w:r>
      <w:proofErr w:type="spellStart"/>
      <w:r w:rsidRPr="008A2411">
        <w:rPr>
          <w:rFonts w:asciiTheme="minorHAnsi" w:hAnsiTheme="minorHAnsi" w:cstheme="minorHAnsi"/>
          <w:sz w:val="22"/>
          <w:szCs w:val="22"/>
        </w:rPr>
        <w:t>Plymstock</w:t>
      </w:r>
      <w:proofErr w:type="spellEnd"/>
      <w:r w:rsidRPr="008A2411">
        <w:rPr>
          <w:rFonts w:asciiTheme="minorHAnsi" w:hAnsiTheme="minorHAnsi" w:cstheme="minorHAnsi"/>
          <w:sz w:val="22"/>
          <w:szCs w:val="22"/>
        </w:rPr>
        <w:t xml:space="preserve"> Road entrance between 8.30 and 8.45am</w:t>
      </w:r>
      <w:r w:rsidR="005861B5">
        <w:rPr>
          <w:rFonts w:asciiTheme="minorHAnsi" w:hAnsiTheme="minorHAnsi" w:cstheme="minorHAnsi"/>
          <w:sz w:val="22"/>
          <w:szCs w:val="22"/>
        </w:rPr>
        <w:t>, when the gate shuts</w:t>
      </w:r>
      <w:r w:rsidRPr="008A2411">
        <w:rPr>
          <w:rFonts w:asciiTheme="minorHAnsi" w:hAnsiTheme="minorHAnsi" w:cstheme="minorHAnsi"/>
          <w:sz w:val="22"/>
          <w:szCs w:val="22"/>
        </w:rPr>
        <w:t xml:space="preserve">. </w:t>
      </w:r>
      <w:r w:rsidR="00E343FD" w:rsidRPr="00E343FD">
        <w:rPr>
          <w:rFonts w:asciiTheme="minorHAnsi" w:hAnsiTheme="minorHAnsi" w:cstheme="minorHAnsi"/>
          <w:sz w:val="22"/>
          <w:szCs w:val="22"/>
        </w:rPr>
        <w:t>Our new families will have separate communication with regards to this as part of the induction process. Our children independently enter the classroom and have set routines at the start of each day to make sure they are ready to learn.</w:t>
      </w:r>
      <w:r w:rsidR="00E343FD">
        <w:rPr>
          <w:rFonts w:asciiTheme="minorHAnsi" w:hAnsiTheme="minorHAnsi" w:cstheme="minorHAnsi"/>
          <w:sz w:val="22"/>
          <w:szCs w:val="22"/>
        </w:rPr>
        <w:t xml:space="preserve"> </w:t>
      </w:r>
      <w:r w:rsidR="00E343FD" w:rsidRPr="00E343FD">
        <w:rPr>
          <w:rFonts w:asciiTheme="minorHAnsi" w:hAnsiTheme="minorHAnsi" w:cstheme="minorHAnsi"/>
          <w:sz w:val="22"/>
          <w:szCs w:val="22"/>
        </w:rPr>
        <w:t>All children should be in the classroom by 8.</w:t>
      </w:r>
      <w:r w:rsidR="005861B5">
        <w:rPr>
          <w:rFonts w:asciiTheme="minorHAnsi" w:hAnsiTheme="minorHAnsi" w:cstheme="minorHAnsi"/>
          <w:sz w:val="22"/>
          <w:szCs w:val="22"/>
        </w:rPr>
        <w:t>45</w:t>
      </w:r>
      <w:r w:rsidR="00E343FD" w:rsidRPr="00E343FD">
        <w:rPr>
          <w:rFonts w:asciiTheme="minorHAnsi" w:hAnsiTheme="minorHAnsi" w:cstheme="minorHAnsi"/>
          <w:sz w:val="22"/>
          <w:szCs w:val="22"/>
        </w:rPr>
        <w:t>am. The usual timings of the school day are as follows:</w:t>
      </w:r>
    </w:p>
    <w:p w14:paraId="4D68F952" w14:textId="40FEF1B5" w:rsidR="00E343FD" w:rsidRDefault="00E343FD" w:rsidP="008A2411">
      <w:pPr>
        <w:tabs>
          <w:tab w:val="left" w:pos="4335"/>
        </w:tabs>
        <w:rPr>
          <w:rFonts w:asciiTheme="minorHAnsi" w:hAnsiTheme="minorHAnsi" w:cstheme="minorHAnsi"/>
          <w:sz w:val="22"/>
          <w:szCs w:val="22"/>
        </w:rPr>
      </w:pPr>
    </w:p>
    <w:tbl>
      <w:tblPr>
        <w:tblStyle w:val="TableGrid"/>
        <w:tblW w:w="0" w:type="auto"/>
        <w:jc w:val="center"/>
        <w:tblLook w:val="04A0" w:firstRow="1" w:lastRow="0" w:firstColumn="1" w:lastColumn="0" w:noHBand="0" w:noVBand="1"/>
      </w:tblPr>
      <w:tblGrid>
        <w:gridCol w:w="2549"/>
        <w:gridCol w:w="2549"/>
      </w:tblGrid>
      <w:tr w:rsidR="00E343FD" w14:paraId="4D7AD908" w14:textId="77777777" w:rsidTr="00EE3E95">
        <w:trPr>
          <w:trHeight w:val="296"/>
          <w:jc w:val="center"/>
        </w:trPr>
        <w:tc>
          <w:tcPr>
            <w:tcW w:w="2549" w:type="dxa"/>
          </w:tcPr>
          <w:p w14:paraId="4E50A90F"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Gates open</w:t>
            </w:r>
          </w:p>
        </w:tc>
        <w:tc>
          <w:tcPr>
            <w:tcW w:w="2549" w:type="dxa"/>
          </w:tcPr>
          <w:p w14:paraId="07727839"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8.30-8.45</w:t>
            </w:r>
          </w:p>
        </w:tc>
      </w:tr>
      <w:tr w:rsidR="00E343FD" w14:paraId="0AF90A4D" w14:textId="77777777" w:rsidTr="00EE3E95">
        <w:trPr>
          <w:trHeight w:val="280"/>
          <w:jc w:val="center"/>
        </w:trPr>
        <w:tc>
          <w:tcPr>
            <w:tcW w:w="2549" w:type="dxa"/>
          </w:tcPr>
          <w:p w14:paraId="7CE4D5D4"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Session 1</w:t>
            </w:r>
          </w:p>
        </w:tc>
        <w:tc>
          <w:tcPr>
            <w:tcW w:w="2549" w:type="dxa"/>
          </w:tcPr>
          <w:p w14:paraId="71EC229E"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8.45-10.30</w:t>
            </w:r>
          </w:p>
        </w:tc>
      </w:tr>
      <w:tr w:rsidR="00E343FD" w14:paraId="7BEA62CB" w14:textId="77777777" w:rsidTr="00EE3E95">
        <w:trPr>
          <w:trHeight w:val="296"/>
          <w:jc w:val="center"/>
        </w:trPr>
        <w:tc>
          <w:tcPr>
            <w:tcW w:w="2549" w:type="dxa"/>
          </w:tcPr>
          <w:p w14:paraId="0F0CEC0A"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Break</w:t>
            </w:r>
          </w:p>
        </w:tc>
        <w:tc>
          <w:tcPr>
            <w:tcW w:w="2549" w:type="dxa"/>
          </w:tcPr>
          <w:p w14:paraId="7DC7FAB8" w14:textId="4F3F2EEC"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10.30-10.45</w:t>
            </w:r>
          </w:p>
        </w:tc>
      </w:tr>
      <w:tr w:rsidR="00E343FD" w14:paraId="44EE7883" w14:textId="77777777" w:rsidTr="00EE3E95">
        <w:trPr>
          <w:trHeight w:val="280"/>
          <w:jc w:val="center"/>
        </w:trPr>
        <w:tc>
          <w:tcPr>
            <w:tcW w:w="2549" w:type="dxa"/>
          </w:tcPr>
          <w:p w14:paraId="69DD12FC"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Session 2</w:t>
            </w:r>
          </w:p>
        </w:tc>
        <w:tc>
          <w:tcPr>
            <w:tcW w:w="2549" w:type="dxa"/>
          </w:tcPr>
          <w:p w14:paraId="612E3685"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10.45-11.30</w:t>
            </w:r>
          </w:p>
        </w:tc>
      </w:tr>
      <w:tr w:rsidR="00E343FD" w14:paraId="29A53C10" w14:textId="77777777" w:rsidTr="00EE3E95">
        <w:trPr>
          <w:trHeight w:val="296"/>
          <w:jc w:val="center"/>
        </w:trPr>
        <w:tc>
          <w:tcPr>
            <w:tcW w:w="2549" w:type="dxa"/>
          </w:tcPr>
          <w:p w14:paraId="0B921E86"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Lunch</w:t>
            </w:r>
          </w:p>
        </w:tc>
        <w:tc>
          <w:tcPr>
            <w:tcW w:w="2549" w:type="dxa"/>
          </w:tcPr>
          <w:p w14:paraId="7FA9A17D" w14:textId="419A38B5"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11.</w:t>
            </w:r>
            <w:r w:rsidR="005861B5">
              <w:rPr>
                <w:rFonts w:asciiTheme="minorHAnsi" w:hAnsiTheme="minorHAnsi" w:cstheme="minorHAnsi"/>
                <w:b/>
                <w:bCs/>
                <w:sz w:val="22"/>
                <w:szCs w:val="22"/>
              </w:rPr>
              <w:t>45</w:t>
            </w:r>
            <w:r>
              <w:rPr>
                <w:rFonts w:asciiTheme="minorHAnsi" w:hAnsiTheme="minorHAnsi" w:cstheme="minorHAnsi"/>
                <w:b/>
                <w:bCs/>
                <w:sz w:val="22"/>
                <w:szCs w:val="22"/>
              </w:rPr>
              <w:t>-12.</w:t>
            </w:r>
            <w:r w:rsidR="005861B5">
              <w:rPr>
                <w:rFonts w:asciiTheme="minorHAnsi" w:hAnsiTheme="minorHAnsi" w:cstheme="minorHAnsi"/>
                <w:b/>
                <w:bCs/>
                <w:sz w:val="22"/>
                <w:szCs w:val="22"/>
              </w:rPr>
              <w:t>45</w:t>
            </w:r>
          </w:p>
        </w:tc>
      </w:tr>
      <w:tr w:rsidR="00E343FD" w14:paraId="4605D1E2" w14:textId="77777777" w:rsidTr="00EE3E95">
        <w:trPr>
          <w:trHeight w:val="280"/>
          <w:jc w:val="center"/>
        </w:trPr>
        <w:tc>
          <w:tcPr>
            <w:tcW w:w="2549" w:type="dxa"/>
          </w:tcPr>
          <w:p w14:paraId="42FDEAD5"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Session 3</w:t>
            </w:r>
          </w:p>
        </w:tc>
        <w:tc>
          <w:tcPr>
            <w:tcW w:w="2549" w:type="dxa"/>
          </w:tcPr>
          <w:p w14:paraId="2226CFFD"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12.30-3.15pm</w:t>
            </w:r>
          </w:p>
        </w:tc>
      </w:tr>
      <w:tr w:rsidR="00E343FD" w14:paraId="66A6E996" w14:textId="77777777" w:rsidTr="00EE3E95">
        <w:trPr>
          <w:trHeight w:val="296"/>
          <w:jc w:val="center"/>
        </w:trPr>
        <w:tc>
          <w:tcPr>
            <w:tcW w:w="2549" w:type="dxa"/>
          </w:tcPr>
          <w:p w14:paraId="6851B50C" w14:textId="77777777" w:rsidR="00E343FD" w:rsidRDefault="00E343FD"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Home time</w:t>
            </w:r>
          </w:p>
        </w:tc>
        <w:tc>
          <w:tcPr>
            <w:tcW w:w="2549" w:type="dxa"/>
          </w:tcPr>
          <w:p w14:paraId="219B876B" w14:textId="52F4A47B" w:rsidR="00E343FD" w:rsidRDefault="005861B5" w:rsidP="00EE3E95">
            <w:pPr>
              <w:tabs>
                <w:tab w:val="left" w:pos="4335"/>
              </w:tabs>
              <w:jc w:val="center"/>
              <w:rPr>
                <w:rFonts w:asciiTheme="minorHAnsi" w:hAnsiTheme="minorHAnsi" w:cstheme="minorHAnsi"/>
                <w:b/>
                <w:bCs/>
                <w:sz w:val="22"/>
                <w:szCs w:val="22"/>
              </w:rPr>
            </w:pPr>
            <w:r>
              <w:rPr>
                <w:rFonts w:asciiTheme="minorHAnsi" w:hAnsiTheme="minorHAnsi" w:cstheme="minorHAnsi"/>
                <w:b/>
                <w:bCs/>
                <w:sz w:val="22"/>
                <w:szCs w:val="22"/>
              </w:rPr>
              <w:t xml:space="preserve">Doors open </w:t>
            </w:r>
            <w:r w:rsidR="00E343FD">
              <w:rPr>
                <w:rFonts w:asciiTheme="minorHAnsi" w:hAnsiTheme="minorHAnsi" w:cstheme="minorHAnsi"/>
                <w:b/>
                <w:bCs/>
                <w:sz w:val="22"/>
                <w:szCs w:val="22"/>
              </w:rPr>
              <w:t>3pm</w:t>
            </w:r>
          </w:p>
        </w:tc>
      </w:tr>
    </w:tbl>
    <w:p w14:paraId="3A9702BC" w14:textId="7F11DE7B" w:rsidR="00E343FD" w:rsidRDefault="00E343FD" w:rsidP="008A2411">
      <w:pPr>
        <w:tabs>
          <w:tab w:val="left" w:pos="4335"/>
        </w:tabs>
        <w:rPr>
          <w:rFonts w:asciiTheme="minorHAnsi" w:hAnsiTheme="minorHAnsi" w:cstheme="minorHAnsi"/>
          <w:sz w:val="22"/>
          <w:szCs w:val="22"/>
        </w:rPr>
      </w:pPr>
    </w:p>
    <w:p w14:paraId="640DCEC9" w14:textId="47B9EF88" w:rsidR="00E343FD" w:rsidRDefault="005861B5" w:rsidP="008A2411">
      <w:pPr>
        <w:tabs>
          <w:tab w:val="left" w:pos="4335"/>
        </w:tabs>
        <w:rPr>
          <w:rFonts w:asciiTheme="minorHAnsi" w:hAnsiTheme="minorHAnsi" w:cstheme="minorHAnsi"/>
          <w:b/>
          <w:bCs/>
          <w:sz w:val="22"/>
          <w:szCs w:val="22"/>
        </w:rPr>
      </w:pPr>
      <w:r>
        <w:rPr>
          <w:rFonts w:asciiTheme="minorHAnsi" w:hAnsiTheme="minorHAnsi" w:cstheme="minorHAnsi"/>
          <w:b/>
          <w:bCs/>
          <w:noProof/>
          <w:sz w:val="22"/>
          <w:szCs w:val="22"/>
        </w:rPr>
        <w:drawing>
          <wp:anchor distT="0" distB="0" distL="114300" distR="114300" simplePos="0" relativeHeight="251659264" behindDoc="0" locked="0" layoutInCell="1" allowOverlap="1" wp14:anchorId="7B9FC5F5" wp14:editId="0769749D">
            <wp:simplePos x="0" y="0"/>
            <wp:positionH relativeFrom="column">
              <wp:posOffset>4917440</wp:posOffset>
            </wp:positionH>
            <wp:positionV relativeFrom="paragraph">
              <wp:posOffset>5715</wp:posOffset>
            </wp:positionV>
            <wp:extent cx="1583690" cy="2113280"/>
            <wp:effectExtent l="0" t="0" r="0" b="1270"/>
            <wp:wrapThrough wrapText="bothSides">
              <wp:wrapPolygon edited="0">
                <wp:start x="0" y="0"/>
                <wp:lineTo x="0" y="21418"/>
                <wp:lineTo x="21306" y="21418"/>
                <wp:lineTo x="2130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3690" cy="2113280"/>
                    </a:xfrm>
                    <a:prstGeom prst="rect">
                      <a:avLst/>
                    </a:prstGeom>
                    <a:noFill/>
                  </pic:spPr>
                </pic:pic>
              </a:graphicData>
            </a:graphic>
            <wp14:sizeRelH relativeFrom="page">
              <wp14:pctWidth>0</wp14:pctWidth>
            </wp14:sizeRelH>
            <wp14:sizeRelV relativeFrom="page">
              <wp14:pctHeight>0</wp14:pctHeight>
            </wp14:sizeRelV>
          </wp:anchor>
        </w:drawing>
      </w:r>
      <w:r w:rsidR="00E343FD" w:rsidRPr="00E343FD">
        <w:rPr>
          <w:rFonts w:asciiTheme="minorHAnsi" w:hAnsiTheme="minorHAnsi" w:cstheme="minorHAnsi"/>
          <w:b/>
          <w:bCs/>
          <w:sz w:val="22"/>
          <w:szCs w:val="22"/>
        </w:rPr>
        <w:t>Uniform</w:t>
      </w:r>
    </w:p>
    <w:p w14:paraId="687414E4" w14:textId="1F7E34BD" w:rsidR="00E343FD" w:rsidRDefault="00E343FD" w:rsidP="008A2411">
      <w:pPr>
        <w:tabs>
          <w:tab w:val="left" w:pos="4335"/>
        </w:tabs>
        <w:rPr>
          <w:rFonts w:asciiTheme="minorHAnsi" w:hAnsiTheme="minorHAnsi" w:cstheme="minorHAnsi"/>
          <w:b/>
          <w:bCs/>
          <w:sz w:val="22"/>
          <w:szCs w:val="22"/>
        </w:rPr>
      </w:pPr>
    </w:p>
    <w:p w14:paraId="7BA6FCA1" w14:textId="12B64C89" w:rsidR="00E343FD" w:rsidRPr="00E343FD" w:rsidRDefault="00E343FD" w:rsidP="00E343FD">
      <w:p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The Uniform consists of:</w:t>
      </w:r>
    </w:p>
    <w:p w14:paraId="5036AC3E" w14:textId="2F33C3EC"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 xml:space="preserve">Navy blue sweatshirt </w:t>
      </w:r>
    </w:p>
    <w:p w14:paraId="5C7A94D2" w14:textId="6FF003C8"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 xml:space="preserve">Navy blue cardigan </w:t>
      </w:r>
    </w:p>
    <w:p w14:paraId="65AC355F" w14:textId="7BFADCBD"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Grey trousers or skirt</w:t>
      </w:r>
    </w:p>
    <w:p w14:paraId="1A886BBC" w14:textId="77777777"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Grey pinafore dress</w:t>
      </w:r>
    </w:p>
    <w:p w14:paraId="7E99C630" w14:textId="633D6A3F"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Light blue and white gingham dresses (during Summer)</w:t>
      </w:r>
    </w:p>
    <w:p w14:paraId="6C5516CC" w14:textId="2B23F530"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White polo shirt / shirt / blouses</w:t>
      </w:r>
    </w:p>
    <w:p w14:paraId="17587797" w14:textId="62CC88E8"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Grey, navy or black tights</w:t>
      </w:r>
    </w:p>
    <w:p w14:paraId="37F0897D" w14:textId="03F88C60"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Grey, navy, black or white socks</w:t>
      </w:r>
    </w:p>
    <w:p w14:paraId="21D74BA4" w14:textId="20D62827" w:rsidR="00E343FD" w:rsidRPr="00E343FD" w:rsidRDefault="00E343FD" w:rsidP="00E343FD">
      <w:pPr>
        <w:numPr>
          <w:ilvl w:val="0"/>
          <w:numId w:val="2"/>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Black school shoes (not black trainers)</w:t>
      </w:r>
    </w:p>
    <w:p w14:paraId="5B7D9424" w14:textId="77777777" w:rsidR="00E343FD" w:rsidRPr="00E343FD" w:rsidRDefault="00E343FD" w:rsidP="00E343FD">
      <w:p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PE kit consists of:</w:t>
      </w:r>
    </w:p>
    <w:p w14:paraId="7BA90071" w14:textId="3E67C653" w:rsidR="00E343FD" w:rsidRPr="00E343FD" w:rsidRDefault="005861B5" w:rsidP="00E343FD">
      <w:pPr>
        <w:numPr>
          <w:ilvl w:val="0"/>
          <w:numId w:val="3"/>
        </w:numPr>
        <w:tabs>
          <w:tab w:val="left" w:pos="4335"/>
        </w:tabs>
        <w:rPr>
          <w:rFonts w:asciiTheme="minorHAnsi" w:hAnsiTheme="minorHAnsi" w:cstheme="minorHAnsi"/>
          <w:sz w:val="22"/>
          <w:szCs w:val="22"/>
          <w:lang w:val="en-GB"/>
        </w:rPr>
      </w:pPr>
      <w:r>
        <w:rPr>
          <w:rFonts w:asciiTheme="minorHAnsi" w:hAnsiTheme="minorHAnsi" w:cstheme="minorHAnsi"/>
          <w:noProof/>
          <w:sz w:val="22"/>
          <w:szCs w:val="22"/>
          <w:lang w:val="en-GB"/>
        </w:rPr>
        <w:drawing>
          <wp:anchor distT="0" distB="0" distL="114300" distR="114300" simplePos="0" relativeHeight="251660288" behindDoc="0" locked="0" layoutInCell="1" allowOverlap="1" wp14:anchorId="0199D5A0" wp14:editId="5BFB2A93">
            <wp:simplePos x="0" y="0"/>
            <wp:positionH relativeFrom="margin">
              <wp:posOffset>4993005</wp:posOffset>
            </wp:positionH>
            <wp:positionV relativeFrom="paragraph">
              <wp:posOffset>70485</wp:posOffset>
            </wp:positionV>
            <wp:extent cx="1511935" cy="2021205"/>
            <wp:effectExtent l="0" t="0" r="0" b="0"/>
            <wp:wrapThrough wrapText="bothSides">
              <wp:wrapPolygon edited="0">
                <wp:start x="0" y="0"/>
                <wp:lineTo x="0" y="21376"/>
                <wp:lineTo x="21228" y="21376"/>
                <wp:lineTo x="2122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935" cy="2021205"/>
                    </a:xfrm>
                    <a:prstGeom prst="rect">
                      <a:avLst/>
                    </a:prstGeom>
                    <a:noFill/>
                  </pic:spPr>
                </pic:pic>
              </a:graphicData>
            </a:graphic>
            <wp14:sizeRelH relativeFrom="page">
              <wp14:pctWidth>0</wp14:pctWidth>
            </wp14:sizeRelH>
            <wp14:sizeRelV relativeFrom="page">
              <wp14:pctHeight>0</wp14:pctHeight>
            </wp14:sizeRelV>
          </wp:anchor>
        </w:drawing>
      </w:r>
      <w:r w:rsidR="00E343FD" w:rsidRPr="00E343FD">
        <w:rPr>
          <w:rFonts w:asciiTheme="minorHAnsi" w:hAnsiTheme="minorHAnsi" w:cstheme="minorHAnsi"/>
          <w:sz w:val="22"/>
          <w:szCs w:val="22"/>
          <w:lang w:val="en-GB"/>
        </w:rPr>
        <w:t xml:space="preserve">White t-shirt </w:t>
      </w:r>
    </w:p>
    <w:p w14:paraId="1D82E750" w14:textId="18C09C8B" w:rsidR="00E343FD" w:rsidRPr="00E343FD" w:rsidRDefault="00E343FD" w:rsidP="00E343FD">
      <w:pPr>
        <w:numPr>
          <w:ilvl w:val="0"/>
          <w:numId w:val="3"/>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Navy shorts</w:t>
      </w:r>
    </w:p>
    <w:p w14:paraId="41F0B012" w14:textId="3F7BCF2A" w:rsidR="00E343FD" w:rsidRPr="00E343FD" w:rsidRDefault="00E343FD" w:rsidP="00E343FD">
      <w:pPr>
        <w:numPr>
          <w:ilvl w:val="0"/>
          <w:numId w:val="3"/>
        </w:numPr>
        <w:tabs>
          <w:tab w:val="left" w:pos="4335"/>
        </w:tabs>
        <w:rPr>
          <w:rFonts w:asciiTheme="minorHAnsi" w:hAnsiTheme="minorHAnsi" w:cstheme="minorHAnsi"/>
          <w:sz w:val="22"/>
          <w:szCs w:val="22"/>
          <w:lang w:val="en-GB"/>
        </w:rPr>
      </w:pPr>
      <w:r w:rsidRPr="00E343FD">
        <w:rPr>
          <w:rFonts w:asciiTheme="minorHAnsi" w:hAnsiTheme="minorHAnsi" w:cstheme="minorHAnsi"/>
          <w:sz w:val="22"/>
          <w:szCs w:val="22"/>
          <w:lang w:val="en-GB"/>
        </w:rPr>
        <w:t>Navy tracksuit</w:t>
      </w:r>
    </w:p>
    <w:p w14:paraId="1EFCFFCD" w14:textId="7C009BD9" w:rsidR="005861B5" w:rsidRDefault="00E343FD" w:rsidP="00CE3847">
      <w:pPr>
        <w:numPr>
          <w:ilvl w:val="0"/>
          <w:numId w:val="3"/>
        </w:numPr>
        <w:tabs>
          <w:tab w:val="left" w:pos="4335"/>
        </w:tabs>
        <w:rPr>
          <w:rFonts w:asciiTheme="minorHAnsi" w:hAnsiTheme="minorHAnsi" w:cstheme="minorHAnsi"/>
          <w:sz w:val="22"/>
          <w:szCs w:val="22"/>
          <w:lang w:val="en-GB"/>
        </w:rPr>
      </w:pPr>
      <w:r w:rsidRPr="005861B5">
        <w:rPr>
          <w:rFonts w:asciiTheme="minorHAnsi" w:hAnsiTheme="minorHAnsi" w:cstheme="minorHAnsi"/>
          <w:sz w:val="22"/>
          <w:szCs w:val="22"/>
          <w:lang w:val="en-GB"/>
        </w:rPr>
        <w:t>Plain white or black trainers (for outdoor PE)</w:t>
      </w:r>
    </w:p>
    <w:p w14:paraId="7F8311F2" w14:textId="7885F240" w:rsidR="00033B08" w:rsidRPr="005861B5" w:rsidRDefault="00E343FD" w:rsidP="00CE3847">
      <w:pPr>
        <w:numPr>
          <w:ilvl w:val="0"/>
          <w:numId w:val="3"/>
        </w:numPr>
        <w:tabs>
          <w:tab w:val="left" w:pos="4335"/>
        </w:tabs>
        <w:rPr>
          <w:rFonts w:asciiTheme="minorHAnsi" w:hAnsiTheme="minorHAnsi" w:cstheme="minorHAnsi"/>
          <w:sz w:val="22"/>
          <w:szCs w:val="22"/>
          <w:lang w:val="en-GB"/>
        </w:rPr>
      </w:pPr>
      <w:r w:rsidRPr="005861B5">
        <w:rPr>
          <w:rFonts w:asciiTheme="minorHAnsi" w:hAnsiTheme="minorHAnsi" w:cstheme="minorHAnsi"/>
          <w:sz w:val="22"/>
          <w:szCs w:val="22"/>
          <w:lang w:val="en-GB"/>
        </w:rPr>
        <w:t>Black plimsolls (for indoor PE)</w:t>
      </w:r>
    </w:p>
    <w:p w14:paraId="5D255667" w14:textId="2E30269C" w:rsidR="00033B08" w:rsidRPr="00033B08" w:rsidRDefault="005861B5" w:rsidP="00033B08">
      <w:pPr>
        <w:tabs>
          <w:tab w:val="left" w:pos="4335"/>
        </w:tabs>
        <w:rPr>
          <w:rFonts w:asciiTheme="minorHAnsi" w:hAnsiTheme="minorHAnsi" w:cstheme="minorHAnsi"/>
          <w:b/>
          <w:bCs/>
          <w:i/>
          <w:iCs/>
          <w:sz w:val="22"/>
          <w:szCs w:val="22"/>
          <w:u w:val="single"/>
          <w:lang w:val="en-GB"/>
        </w:rPr>
      </w:pPr>
      <w:r>
        <w:rPr>
          <w:rFonts w:asciiTheme="minorHAnsi" w:hAnsiTheme="minorHAnsi" w:cstheme="minorHAnsi"/>
          <w:b/>
          <w:bCs/>
          <w:noProof/>
          <w:sz w:val="22"/>
          <w:szCs w:val="22"/>
        </w:rPr>
        <w:lastRenderedPageBreak/>
        <w:drawing>
          <wp:anchor distT="0" distB="0" distL="114300" distR="114300" simplePos="0" relativeHeight="251661312" behindDoc="0" locked="0" layoutInCell="1" allowOverlap="1" wp14:anchorId="034CBB13" wp14:editId="58AC3AA8">
            <wp:simplePos x="0" y="0"/>
            <wp:positionH relativeFrom="column">
              <wp:posOffset>3631565</wp:posOffset>
            </wp:positionH>
            <wp:positionV relativeFrom="paragraph">
              <wp:posOffset>105410</wp:posOffset>
            </wp:positionV>
            <wp:extent cx="1275715" cy="1704975"/>
            <wp:effectExtent l="0" t="0" r="635" b="9525"/>
            <wp:wrapThrough wrapText="bothSides">
              <wp:wrapPolygon edited="0">
                <wp:start x="0" y="0"/>
                <wp:lineTo x="0" y="21479"/>
                <wp:lineTo x="21288" y="21479"/>
                <wp:lineTo x="2128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5715" cy="1704975"/>
                    </a:xfrm>
                    <a:prstGeom prst="rect">
                      <a:avLst/>
                    </a:prstGeom>
                    <a:noFill/>
                  </pic:spPr>
                </pic:pic>
              </a:graphicData>
            </a:graphic>
            <wp14:sizeRelH relativeFrom="page">
              <wp14:pctWidth>0</wp14:pctWidth>
            </wp14:sizeRelH>
            <wp14:sizeRelV relativeFrom="page">
              <wp14:pctHeight>0</wp14:pctHeight>
            </wp14:sizeRelV>
          </wp:anchor>
        </w:drawing>
      </w:r>
      <w:r w:rsidR="00033B08">
        <w:rPr>
          <w:rFonts w:asciiTheme="minorHAnsi" w:hAnsiTheme="minorHAnsi" w:cstheme="minorHAnsi"/>
          <w:b/>
          <w:bCs/>
          <w:i/>
          <w:iCs/>
          <w:sz w:val="22"/>
          <w:szCs w:val="22"/>
          <w:u w:val="single"/>
          <w:lang w:val="en-GB"/>
        </w:rPr>
        <w:t>P</w:t>
      </w:r>
      <w:r w:rsidR="00033B08" w:rsidRPr="00033B08">
        <w:rPr>
          <w:rFonts w:asciiTheme="minorHAnsi" w:hAnsiTheme="minorHAnsi" w:cstheme="minorHAnsi"/>
          <w:b/>
          <w:bCs/>
          <w:i/>
          <w:iCs/>
          <w:sz w:val="22"/>
          <w:szCs w:val="22"/>
          <w:u w:val="single"/>
          <w:lang w:val="en-GB"/>
        </w:rPr>
        <w:t xml:space="preserve">lease make sure that all uniform </w:t>
      </w:r>
      <w:r w:rsidR="00033B08">
        <w:rPr>
          <w:rFonts w:asciiTheme="minorHAnsi" w:hAnsiTheme="minorHAnsi" w:cstheme="minorHAnsi"/>
          <w:b/>
          <w:bCs/>
          <w:i/>
          <w:iCs/>
          <w:sz w:val="22"/>
          <w:szCs w:val="22"/>
          <w:u w:val="single"/>
          <w:lang w:val="en-GB"/>
        </w:rPr>
        <w:t xml:space="preserve">has your child’s name on it. </w:t>
      </w:r>
    </w:p>
    <w:p w14:paraId="270C4AFF" w14:textId="6C449828" w:rsidR="00E343FD" w:rsidRDefault="00E343FD" w:rsidP="00E343FD">
      <w:pPr>
        <w:tabs>
          <w:tab w:val="left" w:pos="4335"/>
        </w:tabs>
        <w:rPr>
          <w:rFonts w:asciiTheme="minorHAnsi" w:hAnsiTheme="minorHAnsi" w:cstheme="minorHAnsi"/>
          <w:sz w:val="22"/>
          <w:szCs w:val="22"/>
          <w:lang w:val="en-GB"/>
        </w:rPr>
      </w:pPr>
    </w:p>
    <w:p w14:paraId="7D495E0E" w14:textId="7978362A" w:rsidR="00E343FD" w:rsidRDefault="00E343FD" w:rsidP="00E343FD">
      <w:pPr>
        <w:tabs>
          <w:tab w:val="left" w:pos="4335"/>
        </w:tabs>
        <w:rPr>
          <w:rFonts w:asciiTheme="minorHAnsi" w:hAnsiTheme="minorHAnsi" w:cstheme="minorHAnsi"/>
          <w:sz w:val="22"/>
          <w:szCs w:val="22"/>
          <w:lang w:val="en-GB"/>
        </w:rPr>
      </w:pPr>
    </w:p>
    <w:p w14:paraId="598F9CF1" w14:textId="4BEFC7E2" w:rsidR="00E343FD" w:rsidRPr="005861B5" w:rsidRDefault="00E343FD" w:rsidP="00E343FD">
      <w:pPr>
        <w:tabs>
          <w:tab w:val="left" w:pos="4335"/>
        </w:tabs>
        <w:rPr>
          <w:rFonts w:asciiTheme="minorHAnsi" w:hAnsiTheme="minorHAnsi" w:cstheme="minorHAnsi"/>
          <w:sz w:val="22"/>
          <w:szCs w:val="22"/>
          <w:lang w:val="en-GB"/>
        </w:rPr>
      </w:pPr>
    </w:p>
    <w:p w14:paraId="1855D2D0" w14:textId="2711EB1E" w:rsidR="00E343FD" w:rsidRPr="005861B5" w:rsidRDefault="005861B5" w:rsidP="005861B5">
      <w:pPr>
        <w:pStyle w:val="ListParagraph"/>
        <w:numPr>
          <w:ilvl w:val="0"/>
          <w:numId w:val="5"/>
        </w:numPr>
        <w:tabs>
          <w:tab w:val="left" w:pos="4335"/>
        </w:tabs>
        <w:rPr>
          <w:rFonts w:asciiTheme="minorHAnsi" w:hAnsiTheme="minorHAnsi" w:cstheme="minorHAnsi"/>
          <w:sz w:val="22"/>
          <w:szCs w:val="22"/>
        </w:rPr>
      </w:pPr>
      <w:r w:rsidRPr="005861B5">
        <w:rPr>
          <w:rFonts w:asciiTheme="minorHAnsi" w:hAnsiTheme="minorHAnsi" w:cstheme="minorHAnsi"/>
          <w:sz w:val="22"/>
          <w:szCs w:val="22"/>
        </w:rPr>
        <w:t xml:space="preserve">For outdoor learning, children will also need a waterproof suit (or trousers/jacket) and wellington boots. </w:t>
      </w:r>
    </w:p>
    <w:p w14:paraId="74963994" w14:textId="124ABBB1" w:rsidR="00E343FD" w:rsidRDefault="00E343FD" w:rsidP="008A2411">
      <w:pPr>
        <w:tabs>
          <w:tab w:val="left" w:pos="4335"/>
        </w:tabs>
        <w:rPr>
          <w:rFonts w:asciiTheme="minorHAnsi" w:hAnsiTheme="minorHAnsi" w:cstheme="minorHAnsi"/>
          <w:b/>
          <w:bCs/>
          <w:sz w:val="22"/>
          <w:szCs w:val="22"/>
        </w:rPr>
      </w:pPr>
    </w:p>
    <w:p w14:paraId="290551F6" w14:textId="4C26222F" w:rsidR="00E343FD" w:rsidRDefault="00E343FD" w:rsidP="008A2411">
      <w:pPr>
        <w:tabs>
          <w:tab w:val="left" w:pos="4335"/>
        </w:tabs>
        <w:rPr>
          <w:rFonts w:asciiTheme="minorHAnsi" w:hAnsiTheme="minorHAnsi" w:cstheme="minorHAnsi"/>
          <w:b/>
          <w:bCs/>
          <w:sz w:val="22"/>
          <w:szCs w:val="22"/>
        </w:rPr>
      </w:pPr>
    </w:p>
    <w:p w14:paraId="38BF2F11" w14:textId="77777777" w:rsidR="00451362" w:rsidRDefault="00451362" w:rsidP="008A2411">
      <w:pPr>
        <w:tabs>
          <w:tab w:val="left" w:pos="4335"/>
        </w:tabs>
        <w:rPr>
          <w:rFonts w:asciiTheme="minorHAnsi" w:hAnsiTheme="minorHAnsi" w:cstheme="minorHAnsi"/>
          <w:b/>
          <w:bCs/>
          <w:sz w:val="22"/>
          <w:szCs w:val="22"/>
        </w:rPr>
      </w:pPr>
    </w:p>
    <w:p w14:paraId="38A01E34" w14:textId="01AA87FE" w:rsidR="00E343FD" w:rsidRDefault="00E343FD" w:rsidP="008A2411">
      <w:pPr>
        <w:tabs>
          <w:tab w:val="left" w:pos="4335"/>
        </w:tabs>
        <w:rPr>
          <w:rFonts w:asciiTheme="minorHAnsi" w:hAnsiTheme="minorHAnsi" w:cstheme="minorHAnsi"/>
          <w:b/>
          <w:bCs/>
          <w:sz w:val="22"/>
          <w:szCs w:val="22"/>
        </w:rPr>
      </w:pPr>
      <w:r>
        <w:rPr>
          <w:rFonts w:asciiTheme="minorHAnsi" w:hAnsiTheme="minorHAnsi" w:cstheme="minorHAnsi"/>
          <w:b/>
          <w:bCs/>
          <w:sz w:val="22"/>
          <w:szCs w:val="22"/>
        </w:rPr>
        <w:t>Food and drink</w:t>
      </w:r>
    </w:p>
    <w:p w14:paraId="7BD402FF" w14:textId="675CA1E7" w:rsidR="004F759E" w:rsidRDefault="00BC03AB" w:rsidP="008A2411">
      <w:pPr>
        <w:tabs>
          <w:tab w:val="left" w:pos="4335"/>
        </w:tabs>
        <w:rPr>
          <w:rFonts w:asciiTheme="minorHAnsi" w:hAnsiTheme="minorHAnsi" w:cstheme="minorHAnsi"/>
          <w:b/>
          <w:bCs/>
          <w:sz w:val="22"/>
          <w:szCs w:val="22"/>
        </w:rPr>
      </w:pPr>
      <w:r>
        <w:rPr>
          <w:noProof/>
        </w:rPr>
        <w:drawing>
          <wp:anchor distT="0" distB="0" distL="114300" distR="114300" simplePos="0" relativeHeight="251662336" behindDoc="0" locked="0" layoutInCell="1" allowOverlap="1" wp14:anchorId="1DA0D47D" wp14:editId="680936E4">
            <wp:simplePos x="0" y="0"/>
            <wp:positionH relativeFrom="margin">
              <wp:posOffset>5075555</wp:posOffset>
            </wp:positionH>
            <wp:positionV relativeFrom="paragraph">
              <wp:posOffset>137795</wp:posOffset>
            </wp:positionV>
            <wp:extent cx="1403350" cy="847725"/>
            <wp:effectExtent l="0" t="0" r="6350" b="9525"/>
            <wp:wrapThrough wrapText="bothSides">
              <wp:wrapPolygon edited="0">
                <wp:start x="0" y="0"/>
                <wp:lineTo x="0" y="21357"/>
                <wp:lineTo x="21405" y="21357"/>
                <wp:lineTo x="21405" y="0"/>
                <wp:lineTo x="0" y="0"/>
              </wp:wrapPolygon>
            </wp:wrapThrough>
            <wp:docPr id="5" name="Picture 5" descr="▷ The Pantry Catering, Cowley | AI Review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The Pantry Catering, Cowley | AI Review Summa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335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A6962" w14:textId="10BCB057" w:rsidR="00E343FD" w:rsidRDefault="008B398A" w:rsidP="008A2411">
      <w:pPr>
        <w:tabs>
          <w:tab w:val="left" w:pos="4335"/>
        </w:tabs>
        <w:rPr>
          <w:rFonts w:asciiTheme="minorHAnsi" w:hAnsiTheme="minorHAnsi" w:cstheme="minorHAnsi"/>
          <w:sz w:val="22"/>
          <w:szCs w:val="22"/>
        </w:rPr>
      </w:pPr>
      <w:r w:rsidRPr="008B398A">
        <w:rPr>
          <w:rFonts w:asciiTheme="minorHAnsi" w:hAnsiTheme="minorHAnsi" w:cstheme="minorHAnsi"/>
          <w:sz w:val="22"/>
          <w:szCs w:val="22"/>
        </w:rPr>
        <w:t>At Hillsgrove Primary School, our school dinners are freshly prepared and provided by The Pantry, offering nutritious and balanced meals every day. These meals are currently funded by the Mayor of London, allowing all children to enjoy a healthy lunch at no cost to families. Please note that we are a nut-free school to ensure the safety of all our pupils, so we kindly ask that no products containing nuts are brought onto the premises. Additionally, as part of the Government’s healthy eating initiative, all children from Nursery up to Year 2 receive free fruit each day to encourage healthy snacking habits.</w:t>
      </w:r>
    </w:p>
    <w:p w14:paraId="2409D797" w14:textId="3D05B4BB" w:rsidR="008B398A" w:rsidRDefault="008B398A" w:rsidP="008A2411">
      <w:pPr>
        <w:tabs>
          <w:tab w:val="left" w:pos="4335"/>
        </w:tabs>
        <w:rPr>
          <w:rFonts w:asciiTheme="minorHAnsi" w:hAnsiTheme="minorHAnsi" w:cstheme="minorHAnsi"/>
          <w:sz w:val="22"/>
          <w:szCs w:val="22"/>
        </w:rPr>
      </w:pPr>
    </w:p>
    <w:p w14:paraId="2F854E69" w14:textId="3CCBF3C3" w:rsidR="008B398A" w:rsidRDefault="008B398A" w:rsidP="008A2411">
      <w:pPr>
        <w:tabs>
          <w:tab w:val="left" w:pos="4335"/>
        </w:tabs>
        <w:rPr>
          <w:rFonts w:asciiTheme="minorHAnsi" w:hAnsiTheme="minorHAnsi" w:cstheme="minorHAnsi"/>
          <w:b/>
          <w:bCs/>
          <w:sz w:val="22"/>
          <w:szCs w:val="22"/>
        </w:rPr>
      </w:pPr>
    </w:p>
    <w:p w14:paraId="04CFBD0A" w14:textId="3A6D965C" w:rsidR="008B398A" w:rsidRDefault="008B398A" w:rsidP="008A2411">
      <w:pPr>
        <w:tabs>
          <w:tab w:val="left" w:pos="4335"/>
        </w:tabs>
        <w:rPr>
          <w:rFonts w:asciiTheme="minorHAnsi" w:hAnsiTheme="minorHAnsi" w:cstheme="minorHAnsi"/>
          <w:b/>
          <w:bCs/>
          <w:sz w:val="22"/>
          <w:szCs w:val="22"/>
        </w:rPr>
      </w:pPr>
      <w:r>
        <w:rPr>
          <w:rFonts w:asciiTheme="minorHAnsi" w:hAnsiTheme="minorHAnsi" w:cstheme="minorHAnsi"/>
          <w:b/>
          <w:bCs/>
          <w:sz w:val="22"/>
          <w:szCs w:val="22"/>
        </w:rPr>
        <w:t>Communication</w:t>
      </w:r>
    </w:p>
    <w:p w14:paraId="192E0A56" w14:textId="4492BF11" w:rsidR="008B398A" w:rsidRDefault="008B398A" w:rsidP="008A2411">
      <w:pPr>
        <w:tabs>
          <w:tab w:val="left" w:pos="4335"/>
        </w:tabs>
        <w:rPr>
          <w:rFonts w:asciiTheme="minorHAnsi" w:hAnsiTheme="minorHAnsi" w:cstheme="minorHAnsi"/>
          <w:b/>
          <w:bCs/>
          <w:sz w:val="22"/>
          <w:szCs w:val="22"/>
        </w:rPr>
      </w:pPr>
    </w:p>
    <w:p w14:paraId="796D8EEF" w14:textId="0B47ACDF" w:rsidR="008B398A" w:rsidRPr="008B398A" w:rsidRDefault="008B398A" w:rsidP="008A2411">
      <w:pPr>
        <w:tabs>
          <w:tab w:val="left" w:pos="4335"/>
        </w:tabs>
        <w:rPr>
          <w:rFonts w:asciiTheme="minorHAnsi" w:hAnsiTheme="minorHAnsi" w:cstheme="minorHAnsi"/>
          <w:sz w:val="22"/>
          <w:szCs w:val="22"/>
        </w:rPr>
      </w:pPr>
      <w:r w:rsidRPr="008B398A">
        <w:rPr>
          <w:rFonts w:asciiTheme="minorHAnsi" w:hAnsiTheme="minorHAnsi" w:cstheme="minorHAnsi"/>
          <w:sz w:val="22"/>
          <w:szCs w:val="22"/>
        </w:rPr>
        <w:t>At Hillsgrove, there are 2 apps that parents will need to download</w:t>
      </w:r>
      <w:r>
        <w:rPr>
          <w:rFonts w:asciiTheme="minorHAnsi" w:hAnsiTheme="minorHAnsi" w:cstheme="minorHAnsi"/>
          <w:sz w:val="22"/>
          <w:szCs w:val="22"/>
        </w:rPr>
        <w:t>. When your child starts school, you will be sent all of the login details needed.</w:t>
      </w:r>
    </w:p>
    <w:p w14:paraId="0556B79E" w14:textId="362D91A8" w:rsidR="008B398A" w:rsidRDefault="008B398A" w:rsidP="008A2411">
      <w:pPr>
        <w:tabs>
          <w:tab w:val="left" w:pos="4335"/>
        </w:tabs>
        <w:rPr>
          <w:rFonts w:asciiTheme="minorHAnsi" w:hAnsiTheme="minorHAnsi" w:cstheme="minorHAnsi"/>
          <w:b/>
          <w:bCs/>
          <w:sz w:val="22"/>
          <w:szCs w:val="22"/>
        </w:rPr>
      </w:pPr>
    </w:p>
    <w:p w14:paraId="1C743672" w14:textId="4054A204" w:rsidR="008B398A" w:rsidRDefault="008B398A" w:rsidP="008B398A">
      <w:pPr>
        <w:pStyle w:val="ListParagraph"/>
        <w:numPr>
          <w:ilvl w:val="0"/>
          <w:numId w:val="4"/>
        </w:numPr>
        <w:tabs>
          <w:tab w:val="left" w:pos="4335"/>
        </w:tabs>
        <w:rPr>
          <w:rFonts w:asciiTheme="minorHAnsi" w:hAnsiTheme="minorHAnsi" w:cstheme="minorHAnsi"/>
          <w:b/>
          <w:bCs/>
          <w:sz w:val="22"/>
          <w:szCs w:val="22"/>
        </w:rPr>
      </w:pPr>
      <w:r>
        <w:rPr>
          <w:rFonts w:asciiTheme="minorHAnsi" w:hAnsiTheme="minorHAnsi" w:cstheme="minorHAnsi"/>
          <w:b/>
          <w:bCs/>
          <w:noProof/>
          <w:sz w:val="22"/>
          <w:szCs w:val="22"/>
        </w:rPr>
        <w:drawing>
          <wp:anchor distT="0" distB="0" distL="114300" distR="114300" simplePos="0" relativeHeight="251664384" behindDoc="0" locked="0" layoutInCell="1" allowOverlap="1" wp14:anchorId="67DC9FD5" wp14:editId="78B6D249">
            <wp:simplePos x="0" y="0"/>
            <wp:positionH relativeFrom="margin">
              <wp:align>left</wp:align>
            </wp:positionH>
            <wp:positionV relativeFrom="paragraph">
              <wp:posOffset>108585</wp:posOffset>
            </wp:positionV>
            <wp:extent cx="523875" cy="523875"/>
            <wp:effectExtent l="19050" t="19050" r="28575" b="28575"/>
            <wp:wrapThrough wrapText="bothSides">
              <wp:wrapPolygon edited="0">
                <wp:start x="-785" y="-785"/>
                <wp:lineTo x="-785" y="21993"/>
                <wp:lineTo x="21993" y="21993"/>
                <wp:lineTo x="21993" y="-785"/>
                <wp:lineTo x="-785" y="-785"/>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sz w:val="22"/>
          <w:szCs w:val="22"/>
        </w:rPr>
        <w:t xml:space="preserve">My Child </w:t>
      </w:r>
      <w:proofErr w:type="gramStart"/>
      <w:r>
        <w:rPr>
          <w:rFonts w:asciiTheme="minorHAnsi" w:hAnsiTheme="minorHAnsi" w:cstheme="minorHAnsi"/>
          <w:b/>
          <w:bCs/>
          <w:sz w:val="22"/>
          <w:szCs w:val="22"/>
        </w:rPr>
        <w:t>At</w:t>
      </w:r>
      <w:proofErr w:type="gramEnd"/>
      <w:r>
        <w:rPr>
          <w:rFonts w:asciiTheme="minorHAnsi" w:hAnsiTheme="minorHAnsi" w:cstheme="minorHAnsi"/>
          <w:b/>
          <w:bCs/>
          <w:sz w:val="22"/>
          <w:szCs w:val="22"/>
        </w:rPr>
        <w:t xml:space="preserve"> School (MCAS)</w:t>
      </w:r>
    </w:p>
    <w:p w14:paraId="56B9424A" w14:textId="1C6A97F7" w:rsidR="008B398A" w:rsidRDefault="008B398A" w:rsidP="008B398A">
      <w:pPr>
        <w:tabs>
          <w:tab w:val="left" w:pos="4335"/>
        </w:tabs>
        <w:rPr>
          <w:rFonts w:asciiTheme="minorHAnsi" w:hAnsiTheme="minorHAnsi" w:cstheme="minorHAnsi"/>
          <w:sz w:val="22"/>
          <w:szCs w:val="22"/>
        </w:rPr>
      </w:pPr>
      <w:r w:rsidRPr="008B398A">
        <w:rPr>
          <w:rFonts w:asciiTheme="minorHAnsi" w:hAnsiTheme="minorHAnsi" w:cstheme="minorHAnsi"/>
          <w:sz w:val="22"/>
          <w:szCs w:val="22"/>
        </w:rPr>
        <w:t>Through the</w:t>
      </w:r>
      <w:r>
        <w:rPr>
          <w:rFonts w:asciiTheme="minorHAnsi" w:hAnsiTheme="minorHAnsi" w:cstheme="minorHAnsi"/>
          <w:sz w:val="22"/>
          <w:szCs w:val="22"/>
        </w:rPr>
        <w:t xml:space="preserve"> MCAS</w:t>
      </w:r>
      <w:r w:rsidRPr="008B398A">
        <w:rPr>
          <w:rFonts w:asciiTheme="minorHAnsi" w:hAnsiTheme="minorHAnsi" w:cstheme="minorHAnsi"/>
          <w:sz w:val="22"/>
          <w:szCs w:val="22"/>
        </w:rPr>
        <w:t xml:space="preserve"> app, you can view your child’s attendance, update contact details, receive important messages from the school,</w:t>
      </w:r>
      <w:r>
        <w:rPr>
          <w:rFonts w:asciiTheme="minorHAnsi" w:hAnsiTheme="minorHAnsi" w:cstheme="minorHAnsi"/>
          <w:sz w:val="22"/>
          <w:szCs w:val="22"/>
        </w:rPr>
        <w:t xml:space="preserve"> book Parent’s Evening appointments,</w:t>
      </w:r>
      <w:r w:rsidRPr="008B398A">
        <w:rPr>
          <w:rFonts w:asciiTheme="minorHAnsi" w:hAnsiTheme="minorHAnsi" w:cstheme="minorHAnsi"/>
          <w:sz w:val="22"/>
          <w:szCs w:val="22"/>
        </w:rPr>
        <w:t xml:space="preserve"> make payments for items such as school trips and clubs.</w:t>
      </w:r>
    </w:p>
    <w:p w14:paraId="5FF36CF0" w14:textId="5F3B31C6" w:rsidR="008B398A" w:rsidRDefault="008B398A" w:rsidP="008B398A">
      <w:pPr>
        <w:tabs>
          <w:tab w:val="left" w:pos="4335"/>
        </w:tabs>
        <w:rPr>
          <w:rFonts w:asciiTheme="minorHAnsi" w:hAnsiTheme="minorHAnsi" w:cstheme="minorHAnsi"/>
          <w:sz w:val="22"/>
          <w:szCs w:val="22"/>
        </w:rPr>
      </w:pPr>
      <w:r>
        <w:rPr>
          <w:noProof/>
        </w:rPr>
        <w:drawing>
          <wp:anchor distT="0" distB="0" distL="114300" distR="114300" simplePos="0" relativeHeight="251663360" behindDoc="0" locked="0" layoutInCell="1" allowOverlap="1" wp14:anchorId="5FF53D0A" wp14:editId="64099026">
            <wp:simplePos x="0" y="0"/>
            <wp:positionH relativeFrom="margin">
              <wp:posOffset>-72390</wp:posOffset>
            </wp:positionH>
            <wp:positionV relativeFrom="paragraph">
              <wp:posOffset>189865</wp:posOffset>
            </wp:positionV>
            <wp:extent cx="697230" cy="392430"/>
            <wp:effectExtent l="19050" t="19050" r="26670" b="26670"/>
            <wp:wrapThrough wrapText="bothSides">
              <wp:wrapPolygon edited="0">
                <wp:start x="-590" y="-1049"/>
                <wp:lineTo x="-590" y="22019"/>
                <wp:lineTo x="21836" y="22019"/>
                <wp:lineTo x="21836" y="-1049"/>
                <wp:lineTo x="-590" y="-1049"/>
              </wp:wrapPolygon>
            </wp:wrapThrough>
            <wp:docPr id="6" name="Picture 6" descr="Google Classroom - Review 2020 - PCMag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Classroom - Review 2020 - PCMag U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7230" cy="3924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FEFE612" w14:textId="2AC7CBF2" w:rsidR="008B398A" w:rsidRDefault="008B398A" w:rsidP="008B398A">
      <w:pPr>
        <w:pStyle w:val="ListParagraph"/>
        <w:numPr>
          <w:ilvl w:val="0"/>
          <w:numId w:val="4"/>
        </w:numPr>
        <w:tabs>
          <w:tab w:val="left" w:pos="4335"/>
        </w:tabs>
        <w:rPr>
          <w:rFonts w:asciiTheme="minorHAnsi" w:hAnsiTheme="minorHAnsi" w:cstheme="minorHAnsi"/>
          <w:b/>
          <w:bCs/>
          <w:sz w:val="22"/>
          <w:szCs w:val="22"/>
        </w:rPr>
      </w:pPr>
      <w:r w:rsidRPr="008B398A">
        <w:rPr>
          <w:rFonts w:asciiTheme="minorHAnsi" w:hAnsiTheme="minorHAnsi" w:cstheme="minorHAnsi"/>
          <w:b/>
          <w:bCs/>
          <w:sz w:val="22"/>
          <w:szCs w:val="22"/>
        </w:rPr>
        <w:t xml:space="preserve">Google Classroom </w:t>
      </w:r>
    </w:p>
    <w:p w14:paraId="40E6491B" w14:textId="00FF5A63" w:rsidR="008B398A" w:rsidRDefault="008B398A" w:rsidP="008B398A">
      <w:pPr>
        <w:tabs>
          <w:tab w:val="left" w:pos="4335"/>
        </w:tabs>
        <w:rPr>
          <w:rFonts w:asciiTheme="minorHAnsi" w:hAnsiTheme="minorHAnsi" w:cstheme="minorHAnsi"/>
          <w:sz w:val="22"/>
          <w:szCs w:val="22"/>
        </w:rPr>
      </w:pPr>
      <w:r w:rsidRPr="008B398A">
        <w:rPr>
          <w:rFonts w:asciiTheme="minorHAnsi" w:hAnsiTheme="minorHAnsi" w:cstheme="minorHAnsi"/>
          <w:sz w:val="22"/>
          <w:szCs w:val="22"/>
        </w:rPr>
        <w:t xml:space="preserve">This is where homework can be accessed. </w:t>
      </w:r>
      <w:r>
        <w:rPr>
          <w:rFonts w:asciiTheme="minorHAnsi" w:hAnsiTheme="minorHAnsi" w:cstheme="minorHAnsi"/>
          <w:sz w:val="22"/>
          <w:szCs w:val="22"/>
        </w:rPr>
        <w:t>T</w:t>
      </w:r>
      <w:r w:rsidRPr="008B398A">
        <w:rPr>
          <w:rFonts w:asciiTheme="minorHAnsi" w:hAnsiTheme="minorHAnsi" w:cstheme="minorHAnsi"/>
          <w:sz w:val="22"/>
          <w:szCs w:val="22"/>
        </w:rPr>
        <w:t>eachers also use Google Classroom to share photos of educational visits, examples of children’s work, and pictures of pupils taking part in a variety of activities. It’s a great way for parents to stay engaged with their child’s learning and school experiences.</w:t>
      </w:r>
    </w:p>
    <w:p w14:paraId="7D5815F9" w14:textId="7D9A3D12" w:rsidR="008B398A" w:rsidRDefault="008B398A" w:rsidP="008B398A">
      <w:pPr>
        <w:tabs>
          <w:tab w:val="left" w:pos="4335"/>
        </w:tabs>
        <w:rPr>
          <w:rFonts w:asciiTheme="minorHAnsi" w:hAnsiTheme="minorHAnsi" w:cstheme="minorHAnsi"/>
          <w:sz w:val="22"/>
          <w:szCs w:val="22"/>
        </w:rPr>
      </w:pPr>
    </w:p>
    <w:p w14:paraId="18548FA5" w14:textId="24AD1DC6" w:rsidR="0038353C" w:rsidRDefault="008B398A" w:rsidP="008B398A">
      <w:pPr>
        <w:tabs>
          <w:tab w:val="left" w:pos="4335"/>
        </w:tabs>
        <w:rPr>
          <w:rFonts w:asciiTheme="minorHAnsi" w:hAnsiTheme="minorHAnsi" w:cstheme="minorHAnsi"/>
          <w:sz w:val="22"/>
          <w:szCs w:val="22"/>
        </w:rPr>
      </w:pPr>
      <w:r>
        <w:rPr>
          <w:rFonts w:asciiTheme="minorHAnsi" w:hAnsiTheme="minorHAnsi" w:cstheme="minorHAnsi"/>
          <w:sz w:val="22"/>
          <w:szCs w:val="22"/>
        </w:rPr>
        <w:t>Every class also has an email address so parents can communicate directly with teachers</w:t>
      </w:r>
      <w:r w:rsidR="005861B5">
        <w:rPr>
          <w:rFonts w:asciiTheme="minorHAnsi" w:hAnsiTheme="minorHAnsi" w:cstheme="minorHAnsi"/>
          <w:sz w:val="22"/>
          <w:szCs w:val="22"/>
        </w:rPr>
        <w:t xml:space="preserve">, who will respond within 48 hours: </w:t>
      </w:r>
      <w:hyperlink r:id="rId15" w:history="1">
        <w:r w:rsidR="005861B5" w:rsidRPr="00FC16BE">
          <w:rPr>
            <w:rStyle w:val="Hyperlink"/>
            <w:rFonts w:asciiTheme="minorHAnsi" w:hAnsiTheme="minorHAnsi" w:cstheme="minorHAnsi"/>
            <w:sz w:val="22"/>
            <w:szCs w:val="22"/>
          </w:rPr>
          <w:t>classname@hillsgrove.bexley.sch.uk</w:t>
        </w:r>
      </w:hyperlink>
      <w:r w:rsidR="005861B5">
        <w:rPr>
          <w:rStyle w:val="Hyperlink"/>
          <w:rFonts w:asciiTheme="minorHAnsi" w:hAnsiTheme="minorHAnsi" w:cstheme="minorHAnsi"/>
          <w:sz w:val="22"/>
          <w:szCs w:val="22"/>
        </w:rPr>
        <w:t xml:space="preserve"> </w:t>
      </w:r>
      <w:r w:rsidR="005861B5" w:rsidRPr="005861B5">
        <w:rPr>
          <w:rStyle w:val="Hyperlink"/>
          <w:rFonts w:asciiTheme="minorHAnsi" w:hAnsiTheme="minorHAnsi" w:cstheme="minorHAnsi"/>
          <w:color w:val="auto"/>
          <w:sz w:val="22"/>
          <w:szCs w:val="22"/>
          <w:u w:val="none"/>
        </w:rPr>
        <w:t>for any</w:t>
      </w:r>
      <w:r w:rsidR="005861B5">
        <w:rPr>
          <w:rFonts w:asciiTheme="minorHAnsi" w:hAnsiTheme="minorHAnsi" w:cstheme="minorHAnsi"/>
          <w:sz w:val="22"/>
          <w:szCs w:val="22"/>
        </w:rPr>
        <w:t xml:space="preserve"> urgent message, please email </w:t>
      </w:r>
      <w:hyperlink r:id="rId16" w:history="1">
        <w:r w:rsidR="005861B5" w:rsidRPr="00FC16BE">
          <w:rPr>
            <w:rStyle w:val="Hyperlink"/>
            <w:rFonts w:asciiTheme="minorHAnsi" w:hAnsiTheme="minorHAnsi" w:cstheme="minorHAnsi"/>
            <w:sz w:val="22"/>
            <w:szCs w:val="22"/>
          </w:rPr>
          <w:t>admin@hillsgrove.bexley.sch.uk</w:t>
        </w:r>
      </w:hyperlink>
    </w:p>
    <w:p w14:paraId="73685F0D" w14:textId="77777777" w:rsidR="005861B5" w:rsidRDefault="005861B5" w:rsidP="008B398A">
      <w:pPr>
        <w:tabs>
          <w:tab w:val="left" w:pos="4335"/>
        </w:tabs>
        <w:rPr>
          <w:rFonts w:asciiTheme="minorHAnsi" w:hAnsiTheme="minorHAnsi" w:cstheme="minorHAnsi"/>
          <w:sz w:val="22"/>
          <w:szCs w:val="22"/>
        </w:rPr>
      </w:pPr>
    </w:p>
    <w:p w14:paraId="3FA9B13B" w14:textId="0228007D" w:rsidR="0038353C" w:rsidRDefault="0038353C" w:rsidP="008B398A">
      <w:pPr>
        <w:tabs>
          <w:tab w:val="left" w:pos="4335"/>
        </w:tabs>
        <w:rPr>
          <w:rFonts w:asciiTheme="minorHAnsi" w:hAnsiTheme="minorHAnsi" w:cstheme="minorHAnsi"/>
          <w:sz w:val="22"/>
          <w:szCs w:val="22"/>
        </w:rPr>
      </w:pPr>
      <w:r>
        <w:rPr>
          <w:rFonts w:asciiTheme="minorHAnsi" w:hAnsiTheme="minorHAnsi" w:cstheme="minorHAnsi"/>
          <w:sz w:val="22"/>
          <w:szCs w:val="22"/>
        </w:rPr>
        <w:t xml:space="preserve">To gain an insight into school life at Hillsgrove, you can follow us on Instagram @hillsgroveprimarysch and we have our own Face Book page. </w:t>
      </w:r>
    </w:p>
    <w:p w14:paraId="53A7758E" w14:textId="77777777" w:rsidR="005861B5" w:rsidRDefault="005861B5" w:rsidP="008B398A">
      <w:pPr>
        <w:tabs>
          <w:tab w:val="left" w:pos="4335"/>
        </w:tabs>
        <w:rPr>
          <w:rFonts w:asciiTheme="minorHAnsi" w:hAnsiTheme="minorHAnsi" w:cstheme="minorHAnsi"/>
          <w:sz w:val="22"/>
          <w:szCs w:val="22"/>
        </w:rPr>
      </w:pPr>
    </w:p>
    <w:p w14:paraId="24707830" w14:textId="67EC2DBB" w:rsidR="008B398A" w:rsidRDefault="008B398A" w:rsidP="008B398A">
      <w:pPr>
        <w:tabs>
          <w:tab w:val="left" w:pos="4335"/>
        </w:tabs>
        <w:rPr>
          <w:rFonts w:asciiTheme="minorHAnsi" w:hAnsiTheme="minorHAnsi" w:cstheme="minorHAnsi"/>
          <w:b/>
          <w:bCs/>
          <w:sz w:val="22"/>
          <w:szCs w:val="22"/>
        </w:rPr>
      </w:pPr>
      <w:r w:rsidRPr="008B398A">
        <w:rPr>
          <w:rFonts w:asciiTheme="minorHAnsi" w:hAnsiTheme="minorHAnsi" w:cstheme="minorHAnsi"/>
          <w:b/>
          <w:bCs/>
          <w:sz w:val="22"/>
          <w:szCs w:val="22"/>
        </w:rPr>
        <w:t xml:space="preserve">Parent Involvement </w:t>
      </w:r>
    </w:p>
    <w:p w14:paraId="6AA34E5A" w14:textId="1601B05C" w:rsidR="008B398A" w:rsidRDefault="008B398A" w:rsidP="008B398A">
      <w:pPr>
        <w:tabs>
          <w:tab w:val="left" w:pos="4335"/>
        </w:tabs>
        <w:rPr>
          <w:rFonts w:asciiTheme="minorHAnsi" w:hAnsiTheme="minorHAnsi" w:cstheme="minorHAnsi"/>
          <w:b/>
          <w:bCs/>
          <w:sz w:val="22"/>
          <w:szCs w:val="22"/>
        </w:rPr>
      </w:pPr>
    </w:p>
    <w:p w14:paraId="21AE8EC7" w14:textId="61F12E92" w:rsidR="0055174B" w:rsidRDefault="008B398A" w:rsidP="008B398A">
      <w:pPr>
        <w:tabs>
          <w:tab w:val="left" w:pos="4335"/>
        </w:tabs>
        <w:rPr>
          <w:rFonts w:asciiTheme="minorHAnsi" w:hAnsiTheme="minorHAnsi" w:cstheme="minorHAnsi"/>
          <w:sz w:val="22"/>
          <w:szCs w:val="22"/>
        </w:rPr>
      </w:pPr>
      <w:r w:rsidRPr="008B398A">
        <w:rPr>
          <w:rFonts w:asciiTheme="minorHAnsi" w:hAnsiTheme="minorHAnsi" w:cstheme="minorHAnsi"/>
          <w:sz w:val="22"/>
          <w:szCs w:val="22"/>
        </w:rPr>
        <w:lastRenderedPageBreak/>
        <w:t>Parents and carers</w:t>
      </w:r>
      <w:r>
        <w:rPr>
          <w:rFonts w:asciiTheme="minorHAnsi" w:hAnsiTheme="minorHAnsi" w:cstheme="minorHAnsi"/>
          <w:sz w:val="22"/>
          <w:szCs w:val="22"/>
        </w:rPr>
        <w:t xml:space="preserve"> are welcome at Hillsgrove. We aim to work closely with parents and carers to </w:t>
      </w:r>
      <w:r w:rsidR="0055174B">
        <w:rPr>
          <w:rFonts w:asciiTheme="minorHAnsi" w:hAnsiTheme="minorHAnsi" w:cstheme="minorHAnsi"/>
          <w:sz w:val="22"/>
          <w:szCs w:val="22"/>
        </w:rPr>
        <w:t xml:space="preserve">support the children and ensure that they are happy and making progress. Members of staff are happy to discuss any aspect of the children’s work or behaviour. Parents/carers wishing to see a member of staff should make an appointment using the class email address or through the office </w:t>
      </w:r>
      <w:hyperlink r:id="rId17" w:history="1">
        <w:r w:rsidR="0055174B" w:rsidRPr="005A1BC3">
          <w:rPr>
            <w:rStyle w:val="Hyperlink"/>
            <w:rFonts w:asciiTheme="minorHAnsi" w:hAnsiTheme="minorHAnsi" w:cstheme="minorHAnsi"/>
            <w:sz w:val="22"/>
            <w:szCs w:val="22"/>
          </w:rPr>
          <w:t>admin@hillsgrove.bexley.sch.uk</w:t>
        </w:r>
      </w:hyperlink>
    </w:p>
    <w:p w14:paraId="6DCDFE89" w14:textId="12AACCB3" w:rsidR="0055174B" w:rsidRDefault="0055174B" w:rsidP="008B398A">
      <w:pPr>
        <w:tabs>
          <w:tab w:val="left" w:pos="4335"/>
        </w:tabs>
        <w:rPr>
          <w:rFonts w:asciiTheme="minorHAnsi" w:hAnsiTheme="minorHAnsi" w:cstheme="minorHAnsi"/>
          <w:sz w:val="22"/>
          <w:szCs w:val="22"/>
        </w:rPr>
      </w:pPr>
    </w:p>
    <w:p w14:paraId="3D7BBD7A" w14:textId="10DCD359"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 xml:space="preserve">Parent’s Evening are held twice a year-during the Autumn term and the Spring Term. These are a great opportunity to meet with the class teacher to look at your child’s learning and discuss progress. We also have Learning Celebrations where parents/carers are invited in during the school day to the classroom to look through all books, see your child’s learning environment and to celebrate your child’s learning. </w:t>
      </w:r>
      <w:r w:rsidR="005861B5">
        <w:rPr>
          <w:rFonts w:asciiTheme="minorHAnsi" w:hAnsiTheme="minorHAnsi" w:cstheme="minorHAnsi"/>
          <w:sz w:val="22"/>
          <w:szCs w:val="22"/>
        </w:rPr>
        <w:t xml:space="preserve">In addition to this, we also offer Phonics and Maths workshops. </w:t>
      </w:r>
    </w:p>
    <w:p w14:paraId="02A4B0D0" w14:textId="77777777" w:rsidR="005861B5" w:rsidRDefault="005861B5" w:rsidP="008B398A">
      <w:pPr>
        <w:tabs>
          <w:tab w:val="left" w:pos="4335"/>
        </w:tabs>
        <w:rPr>
          <w:rFonts w:asciiTheme="minorHAnsi" w:hAnsiTheme="minorHAnsi" w:cstheme="minorHAnsi"/>
          <w:sz w:val="22"/>
          <w:szCs w:val="22"/>
        </w:rPr>
      </w:pPr>
    </w:p>
    <w:p w14:paraId="59B60536" w14:textId="7049C196"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Parents are also invited to support the school through:</w:t>
      </w:r>
    </w:p>
    <w:p w14:paraId="1B04009A" w14:textId="0397E3AC" w:rsidR="0055174B" w:rsidRDefault="0055174B" w:rsidP="008B398A">
      <w:pPr>
        <w:tabs>
          <w:tab w:val="left" w:pos="4335"/>
        </w:tabs>
        <w:rPr>
          <w:rFonts w:asciiTheme="minorHAnsi" w:hAnsiTheme="minorHAnsi" w:cstheme="minorHAnsi"/>
          <w:sz w:val="22"/>
          <w:szCs w:val="22"/>
        </w:rPr>
      </w:pPr>
    </w:p>
    <w:p w14:paraId="321DCBC3" w14:textId="1DDE9A56"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 xml:space="preserve">-Joining the Parent/ Teacher Association </w:t>
      </w:r>
    </w:p>
    <w:p w14:paraId="7FD397ED" w14:textId="5C1CA0C6"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-Volunteering time to hear children read</w:t>
      </w:r>
    </w:p>
    <w:p w14:paraId="5150B2A8" w14:textId="42F69BA6"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 xml:space="preserve">-Speaking to your child’s class about your culture or career </w:t>
      </w:r>
    </w:p>
    <w:p w14:paraId="09BE14FC" w14:textId="56656723" w:rsidR="0055174B" w:rsidRDefault="0055174B" w:rsidP="008B398A">
      <w:pPr>
        <w:tabs>
          <w:tab w:val="left" w:pos="4335"/>
        </w:tabs>
        <w:rPr>
          <w:rFonts w:asciiTheme="minorHAnsi" w:hAnsiTheme="minorHAnsi" w:cstheme="minorHAnsi"/>
          <w:sz w:val="22"/>
          <w:szCs w:val="22"/>
        </w:rPr>
      </w:pPr>
      <w:r>
        <w:rPr>
          <w:rFonts w:asciiTheme="minorHAnsi" w:hAnsiTheme="minorHAnsi" w:cstheme="minorHAnsi"/>
          <w:sz w:val="22"/>
          <w:szCs w:val="22"/>
        </w:rPr>
        <w:t>-Volunteering to be a chaperone for educational visits</w:t>
      </w:r>
    </w:p>
    <w:p w14:paraId="0B329AC9" w14:textId="2F68C82B" w:rsidR="0055174B" w:rsidRDefault="0055174B" w:rsidP="008B398A">
      <w:pPr>
        <w:tabs>
          <w:tab w:val="left" w:pos="4335"/>
        </w:tabs>
        <w:rPr>
          <w:rFonts w:asciiTheme="minorHAnsi" w:hAnsiTheme="minorHAnsi" w:cstheme="minorHAnsi"/>
          <w:sz w:val="22"/>
          <w:szCs w:val="22"/>
        </w:rPr>
      </w:pPr>
    </w:p>
    <w:p w14:paraId="61D3E778" w14:textId="33BB6A86" w:rsidR="0055174B" w:rsidRDefault="0055174B" w:rsidP="008B398A">
      <w:pPr>
        <w:tabs>
          <w:tab w:val="left" w:pos="4335"/>
        </w:tabs>
        <w:rPr>
          <w:rFonts w:asciiTheme="minorHAnsi" w:hAnsiTheme="minorHAnsi" w:cstheme="minorHAnsi"/>
          <w:b/>
          <w:bCs/>
          <w:sz w:val="22"/>
          <w:szCs w:val="22"/>
        </w:rPr>
      </w:pPr>
      <w:r w:rsidRPr="0055174B">
        <w:rPr>
          <w:rFonts w:asciiTheme="minorHAnsi" w:hAnsiTheme="minorHAnsi" w:cstheme="minorHAnsi"/>
          <w:b/>
          <w:bCs/>
          <w:sz w:val="22"/>
          <w:szCs w:val="22"/>
        </w:rPr>
        <w:t>Attendance</w:t>
      </w:r>
    </w:p>
    <w:p w14:paraId="37F26D73" w14:textId="6A5D954A" w:rsidR="0055174B" w:rsidRDefault="0055174B" w:rsidP="008B398A">
      <w:pPr>
        <w:tabs>
          <w:tab w:val="left" w:pos="4335"/>
        </w:tabs>
        <w:rPr>
          <w:rFonts w:asciiTheme="minorHAnsi" w:hAnsiTheme="minorHAnsi" w:cstheme="minorHAnsi"/>
          <w:b/>
          <w:bCs/>
          <w:sz w:val="22"/>
          <w:szCs w:val="22"/>
        </w:rPr>
      </w:pPr>
    </w:p>
    <w:p w14:paraId="0A82307B"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 xml:space="preserve">It is our aim for every child to be in school every day. Of course, we know that this isn’t always possible, so we set out some guidance on keeping school informed of absence. This helps us check that all children are safe. </w:t>
      </w:r>
    </w:p>
    <w:p w14:paraId="43523257" w14:textId="77777777" w:rsidR="0055174B" w:rsidRDefault="0055174B" w:rsidP="008B398A">
      <w:pPr>
        <w:tabs>
          <w:tab w:val="left" w:pos="4335"/>
        </w:tabs>
        <w:rPr>
          <w:rFonts w:asciiTheme="minorHAnsi" w:hAnsiTheme="minorHAnsi" w:cstheme="minorHAnsi"/>
          <w:sz w:val="22"/>
          <w:szCs w:val="22"/>
        </w:rPr>
      </w:pPr>
    </w:p>
    <w:p w14:paraId="24A794B5" w14:textId="77777777" w:rsidR="0055174B" w:rsidRPr="0055174B" w:rsidRDefault="0055174B" w:rsidP="008B398A">
      <w:pPr>
        <w:tabs>
          <w:tab w:val="left" w:pos="4335"/>
        </w:tabs>
        <w:rPr>
          <w:rFonts w:asciiTheme="minorHAnsi" w:hAnsiTheme="minorHAnsi" w:cstheme="minorHAnsi"/>
          <w:sz w:val="22"/>
          <w:szCs w:val="22"/>
          <w:u w:val="single"/>
        </w:rPr>
      </w:pPr>
      <w:r w:rsidRPr="0055174B">
        <w:rPr>
          <w:rFonts w:asciiTheme="minorHAnsi" w:hAnsiTheme="minorHAnsi" w:cstheme="minorHAnsi"/>
          <w:sz w:val="22"/>
          <w:szCs w:val="22"/>
          <w:u w:val="single"/>
        </w:rPr>
        <w:t xml:space="preserve">Term Dates </w:t>
      </w:r>
    </w:p>
    <w:p w14:paraId="50CA20AB" w14:textId="77777777" w:rsidR="0055174B" w:rsidRDefault="0055174B" w:rsidP="008B398A">
      <w:pPr>
        <w:tabs>
          <w:tab w:val="left" w:pos="4335"/>
        </w:tabs>
        <w:rPr>
          <w:rFonts w:asciiTheme="minorHAnsi" w:hAnsiTheme="minorHAnsi" w:cstheme="minorHAnsi"/>
          <w:sz w:val="22"/>
          <w:szCs w:val="22"/>
        </w:rPr>
      </w:pPr>
    </w:p>
    <w:p w14:paraId="64EC0063" w14:textId="0D29F614"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 xml:space="preserve">Dates for academic terms are published on the school website </w:t>
      </w:r>
      <w:r>
        <w:rPr>
          <w:rFonts w:asciiTheme="minorHAnsi" w:hAnsiTheme="minorHAnsi" w:cstheme="minorHAnsi"/>
          <w:sz w:val="22"/>
          <w:szCs w:val="22"/>
        </w:rPr>
        <w:t>(</w:t>
      </w:r>
      <w:hyperlink r:id="rId18" w:history="1">
        <w:r w:rsidRPr="005A1BC3">
          <w:rPr>
            <w:rStyle w:val="Hyperlink"/>
            <w:rFonts w:asciiTheme="minorHAnsi" w:hAnsiTheme="minorHAnsi" w:cstheme="minorHAnsi"/>
            <w:sz w:val="22"/>
            <w:szCs w:val="22"/>
          </w:rPr>
          <w:t>www.hillsgrove.apat.org.uk</w:t>
        </w:r>
      </w:hyperlink>
      <w:r w:rsidR="005861B5">
        <w:rPr>
          <w:rStyle w:val="Hyperlink"/>
          <w:rFonts w:asciiTheme="minorHAnsi" w:hAnsiTheme="minorHAnsi" w:cstheme="minorHAnsi"/>
          <w:sz w:val="22"/>
          <w:szCs w:val="22"/>
        </w:rPr>
        <w:t>/term-dates</w:t>
      </w:r>
      <w:r>
        <w:rPr>
          <w:rFonts w:asciiTheme="minorHAnsi" w:hAnsiTheme="minorHAnsi" w:cstheme="minorHAnsi"/>
          <w:sz w:val="22"/>
          <w:szCs w:val="22"/>
        </w:rPr>
        <w:t xml:space="preserve">) </w:t>
      </w:r>
      <w:r w:rsidRPr="0055174B">
        <w:rPr>
          <w:rFonts w:asciiTheme="minorHAnsi" w:hAnsiTheme="minorHAnsi" w:cstheme="minorHAnsi"/>
          <w:sz w:val="22"/>
          <w:szCs w:val="22"/>
        </w:rPr>
        <w:t xml:space="preserve">at least 6 months before the start of each academic year. </w:t>
      </w:r>
    </w:p>
    <w:p w14:paraId="09FEBDD2" w14:textId="77777777" w:rsidR="0055174B" w:rsidRDefault="0055174B" w:rsidP="008B398A">
      <w:pPr>
        <w:tabs>
          <w:tab w:val="left" w:pos="4335"/>
        </w:tabs>
        <w:rPr>
          <w:rFonts w:asciiTheme="minorHAnsi" w:hAnsiTheme="minorHAnsi" w:cstheme="minorHAnsi"/>
          <w:sz w:val="22"/>
          <w:szCs w:val="22"/>
        </w:rPr>
      </w:pPr>
    </w:p>
    <w:p w14:paraId="77A4638B"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u w:val="single"/>
        </w:rPr>
        <w:t>Illness</w:t>
      </w:r>
      <w:r w:rsidRPr="0055174B">
        <w:rPr>
          <w:rFonts w:asciiTheme="minorHAnsi" w:hAnsiTheme="minorHAnsi" w:cstheme="minorHAnsi"/>
          <w:sz w:val="22"/>
          <w:szCs w:val="22"/>
        </w:rPr>
        <w:t xml:space="preserve"> </w:t>
      </w:r>
    </w:p>
    <w:p w14:paraId="23BC7EAD" w14:textId="77777777" w:rsidR="0055174B" w:rsidRDefault="0055174B" w:rsidP="008B398A">
      <w:pPr>
        <w:tabs>
          <w:tab w:val="left" w:pos="4335"/>
        </w:tabs>
        <w:rPr>
          <w:rFonts w:asciiTheme="minorHAnsi" w:hAnsiTheme="minorHAnsi" w:cstheme="minorHAnsi"/>
          <w:sz w:val="22"/>
          <w:szCs w:val="22"/>
        </w:rPr>
      </w:pPr>
    </w:p>
    <w:p w14:paraId="46E03185"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If your child is too ill to attend school, please contact the school on the first and each subsequent day of absence on the school absence line before 8.45am. You can do this by telephoning 0</w:t>
      </w:r>
      <w:r>
        <w:rPr>
          <w:rFonts w:asciiTheme="minorHAnsi" w:hAnsiTheme="minorHAnsi" w:cstheme="minorHAnsi"/>
          <w:sz w:val="22"/>
          <w:szCs w:val="22"/>
        </w:rPr>
        <w:t>20 8303 4949</w:t>
      </w:r>
      <w:r w:rsidRPr="0055174B">
        <w:rPr>
          <w:rFonts w:asciiTheme="minorHAnsi" w:hAnsiTheme="minorHAnsi" w:cstheme="minorHAnsi"/>
          <w:sz w:val="22"/>
          <w:szCs w:val="22"/>
        </w:rPr>
        <w:t xml:space="preserve">. </w:t>
      </w:r>
    </w:p>
    <w:p w14:paraId="0D380D33" w14:textId="77777777" w:rsidR="0055174B" w:rsidRDefault="0055174B" w:rsidP="008B398A">
      <w:pPr>
        <w:tabs>
          <w:tab w:val="left" w:pos="4335"/>
        </w:tabs>
        <w:rPr>
          <w:rFonts w:asciiTheme="minorHAnsi" w:hAnsiTheme="minorHAnsi" w:cstheme="minorHAnsi"/>
          <w:sz w:val="22"/>
          <w:szCs w:val="22"/>
        </w:rPr>
      </w:pPr>
    </w:p>
    <w:p w14:paraId="2CA340CB"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If you</w:t>
      </w:r>
      <w:r>
        <w:rPr>
          <w:rFonts w:asciiTheme="minorHAnsi" w:hAnsiTheme="minorHAnsi" w:cstheme="minorHAnsi"/>
          <w:sz w:val="22"/>
          <w:szCs w:val="22"/>
        </w:rPr>
        <w:t>r</w:t>
      </w:r>
      <w:r w:rsidRPr="0055174B">
        <w:rPr>
          <w:rFonts w:asciiTheme="minorHAnsi" w:hAnsiTheme="minorHAnsi" w:cstheme="minorHAnsi"/>
          <w:sz w:val="22"/>
          <w:szCs w:val="22"/>
        </w:rPr>
        <w:t xml:space="preserve"> child is suffering with diarrhoea and/or vomiting, please allow 48 hours after this has ceased. </w:t>
      </w:r>
    </w:p>
    <w:p w14:paraId="38755DF1" w14:textId="77777777" w:rsidR="0055174B" w:rsidRDefault="0055174B" w:rsidP="008B398A">
      <w:pPr>
        <w:tabs>
          <w:tab w:val="left" w:pos="4335"/>
        </w:tabs>
        <w:rPr>
          <w:rFonts w:asciiTheme="minorHAnsi" w:hAnsiTheme="minorHAnsi" w:cstheme="minorHAnsi"/>
          <w:sz w:val="22"/>
          <w:szCs w:val="22"/>
        </w:rPr>
      </w:pPr>
    </w:p>
    <w:p w14:paraId="1B422651"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 xml:space="preserve">If you’re unsure whether or not your children should attend, we suggest bringing them in and speaking with their class teacher or with the school office. We can always call home if they feel particularly unwell later in the day. </w:t>
      </w:r>
    </w:p>
    <w:p w14:paraId="3B05376F" w14:textId="77777777" w:rsidR="0055174B" w:rsidRDefault="0055174B" w:rsidP="008B398A">
      <w:pPr>
        <w:tabs>
          <w:tab w:val="left" w:pos="4335"/>
        </w:tabs>
        <w:rPr>
          <w:rFonts w:asciiTheme="minorHAnsi" w:hAnsiTheme="minorHAnsi" w:cstheme="minorHAnsi"/>
          <w:sz w:val="22"/>
          <w:szCs w:val="22"/>
        </w:rPr>
      </w:pPr>
    </w:p>
    <w:p w14:paraId="0E435F2D" w14:textId="77777777"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u w:val="single"/>
        </w:rPr>
        <w:t>Medical Appointments</w:t>
      </w:r>
      <w:r w:rsidRPr="0055174B">
        <w:rPr>
          <w:rFonts w:asciiTheme="minorHAnsi" w:hAnsiTheme="minorHAnsi" w:cstheme="minorHAnsi"/>
          <w:sz w:val="22"/>
          <w:szCs w:val="22"/>
        </w:rPr>
        <w:t xml:space="preserve"> </w:t>
      </w:r>
    </w:p>
    <w:p w14:paraId="2510D411" w14:textId="77777777" w:rsidR="0055174B" w:rsidRDefault="0055174B" w:rsidP="008B398A">
      <w:pPr>
        <w:tabs>
          <w:tab w:val="left" w:pos="4335"/>
        </w:tabs>
        <w:rPr>
          <w:rFonts w:asciiTheme="minorHAnsi" w:hAnsiTheme="minorHAnsi" w:cstheme="minorHAnsi"/>
          <w:sz w:val="22"/>
          <w:szCs w:val="22"/>
        </w:rPr>
      </w:pPr>
    </w:p>
    <w:p w14:paraId="233520C9" w14:textId="55BA871A" w:rsidR="0055174B" w:rsidRDefault="0055174B" w:rsidP="008B398A">
      <w:pPr>
        <w:tabs>
          <w:tab w:val="left" w:pos="4335"/>
        </w:tabs>
        <w:rPr>
          <w:rFonts w:asciiTheme="minorHAnsi" w:hAnsiTheme="minorHAnsi" w:cstheme="minorHAnsi"/>
          <w:sz w:val="22"/>
          <w:szCs w:val="22"/>
        </w:rPr>
      </w:pPr>
      <w:r w:rsidRPr="0055174B">
        <w:rPr>
          <w:rFonts w:asciiTheme="minorHAnsi" w:hAnsiTheme="minorHAnsi" w:cstheme="minorHAnsi"/>
          <w:sz w:val="22"/>
          <w:szCs w:val="22"/>
        </w:rPr>
        <w:t>We always ask that you make routine appointments outside of school hours. If this is not possible or it is a hospital appointment, please bring in the appointment letter or card to the school office so we can make a copy and approve the absence.</w:t>
      </w:r>
    </w:p>
    <w:p w14:paraId="6FDDD958" w14:textId="2CE7EA33" w:rsidR="00B42C76" w:rsidRPr="00B42C76" w:rsidRDefault="00B42C76" w:rsidP="008B398A">
      <w:pPr>
        <w:tabs>
          <w:tab w:val="left" w:pos="4335"/>
        </w:tabs>
        <w:rPr>
          <w:rFonts w:asciiTheme="minorHAnsi" w:hAnsiTheme="minorHAnsi" w:cstheme="minorHAnsi"/>
          <w:sz w:val="22"/>
          <w:szCs w:val="22"/>
          <w:u w:val="single"/>
        </w:rPr>
      </w:pPr>
    </w:p>
    <w:p w14:paraId="598CD82B" w14:textId="77777777" w:rsidR="00B42C76" w:rsidRDefault="00B42C76" w:rsidP="008B398A">
      <w:pPr>
        <w:tabs>
          <w:tab w:val="left" w:pos="4335"/>
        </w:tabs>
        <w:rPr>
          <w:rFonts w:asciiTheme="minorHAnsi" w:hAnsiTheme="minorHAnsi" w:cstheme="minorHAnsi"/>
          <w:sz w:val="22"/>
          <w:szCs w:val="22"/>
          <w:u w:val="single"/>
        </w:rPr>
      </w:pPr>
    </w:p>
    <w:p w14:paraId="5810694A" w14:textId="6594059B" w:rsidR="00B42C76" w:rsidRDefault="00B42C76" w:rsidP="008B398A">
      <w:pPr>
        <w:tabs>
          <w:tab w:val="left" w:pos="4335"/>
        </w:tabs>
        <w:rPr>
          <w:rFonts w:asciiTheme="minorHAnsi" w:hAnsiTheme="minorHAnsi" w:cstheme="minorHAnsi"/>
          <w:sz w:val="22"/>
          <w:szCs w:val="22"/>
          <w:u w:val="single"/>
        </w:rPr>
      </w:pPr>
      <w:r w:rsidRPr="00B42C76">
        <w:rPr>
          <w:rFonts w:asciiTheme="minorHAnsi" w:hAnsiTheme="minorHAnsi" w:cstheme="minorHAnsi"/>
          <w:sz w:val="22"/>
          <w:szCs w:val="22"/>
          <w:u w:val="single"/>
        </w:rPr>
        <w:lastRenderedPageBreak/>
        <w:t>Special Leave Requests for holidays/other term</w:t>
      </w:r>
      <w:r>
        <w:rPr>
          <w:rFonts w:asciiTheme="minorHAnsi" w:hAnsiTheme="minorHAnsi" w:cstheme="minorHAnsi"/>
          <w:sz w:val="22"/>
          <w:szCs w:val="22"/>
          <w:u w:val="single"/>
        </w:rPr>
        <w:t>-</w:t>
      </w:r>
      <w:r w:rsidRPr="00B42C76">
        <w:rPr>
          <w:rFonts w:asciiTheme="minorHAnsi" w:hAnsiTheme="minorHAnsi" w:cstheme="minorHAnsi"/>
          <w:sz w:val="22"/>
          <w:szCs w:val="22"/>
          <w:u w:val="single"/>
        </w:rPr>
        <w:t>time absence</w:t>
      </w:r>
    </w:p>
    <w:p w14:paraId="482FAEAA" w14:textId="0B4DD7D8" w:rsidR="00B42C76" w:rsidRDefault="00B42C76" w:rsidP="008B398A">
      <w:pPr>
        <w:tabs>
          <w:tab w:val="left" w:pos="4335"/>
        </w:tabs>
        <w:rPr>
          <w:rFonts w:asciiTheme="minorHAnsi" w:hAnsiTheme="minorHAnsi" w:cstheme="minorHAnsi"/>
          <w:sz w:val="22"/>
          <w:szCs w:val="22"/>
          <w:u w:val="single"/>
        </w:rPr>
      </w:pPr>
    </w:p>
    <w:p w14:paraId="445E345D" w14:textId="1831A01E" w:rsidR="00B42C76" w:rsidRDefault="00B42C76" w:rsidP="008B398A">
      <w:pPr>
        <w:tabs>
          <w:tab w:val="left" w:pos="4335"/>
        </w:tabs>
        <w:rPr>
          <w:rFonts w:asciiTheme="minorHAnsi" w:hAnsiTheme="minorHAnsi" w:cstheme="minorHAnsi"/>
          <w:sz w:val="22"/>
          <w:szCs w:val="22"/>
        </w:rPr>
      </w:pPr>
      <w:r w:rsidRPr="00B42C76">
        <w:rPr>
          <w:rFonts w:asciiTheme="minorHAnsi" w:hAnsiTheme="minorHAnsi" w:cstheme="minorHAnsi"/>
          <w:sz w:val="22"/>
          <w:szCs w:val="22"/>
        </w:rPr>
        <w:t>Schools are not permitted to authorise holidays except in exceptional circumstances. If there are exceptional reasons why you would like to take your children out of school during term time, please request an application form from the school office.</w:t>
      </w:r>
      <w:r>
        <w:rPr>
          <w:rFonts w:asciiTheme="minorHAnsi" w:hAnsiTheme="minorHAnsi" w:cstheme="minorHAnsi"/>
          <w:sz w:val="22"/>
          <w:szCs w:val="22"/>
        </w:rPr>
        <w:t xml:space="preserve"> </w:t>
      </w:r>
      <w:r w:rsidR="006A4234">
        <w:rPr>
          <w:rFonts w:asciiTheme="minorHAnsi" w:hAnsiTheme="minorHAnsi" w:cstheme="minorHAnsi"/>
          <w:sz w:val="22"/>
          <w:szCs w:val="22"/>
        </w:rPr>
        <w:t>For further information, please follow the link below:</w:t>
      </w:r>
    </w:p>
    <w:p w14:paraId="161BBE56" w14:textId="4161B838" w:rsidR="00B42C76" w:rsidRDefault="00B42C76" w:rsidP="008B398A">
      <w:pPr>
        <w:tabs>
          <w:tab w:val="left" w:pos="4335"/>
        </w:tabs>
        <w:rPr>
          <w:rFonts w:asciiTheme="minorHAnsi" w:hAnsiTheme="minorHAnsi" w:cstheme="minorHAnsi"/>
          <w:sz w:val="22"/>
          <w:szCs w:val="22"/>
        </w:rPr>
      </w:pPr>
    </w:p>
    <w:p w14:paraId="2C8A4F13" w14:textId="50D219FB" w:rsidR="00B42C76" w:rsidRPr="00B42C76" w:rsidRDefault="00245326" w:rsidP="008B398A">
      <w:pPr>
        <w:tabs>
          <w:tab w:val="left" w:pos="4335"/>
        </w:tabs>
        <w:rPr>
          <w:rFonts w:asciiTheme="minorHAnsi" w:hAnsiTheme="minorHAnsi" w:cstheme="minorHAnsi"/>
          <w:sz w:val="22"/>
          <w:szCs w:val="22"/>
        </w:rPr>
      </w:pPr>
      <w:hyperlink r:id="rId19" w:history="1">
        <w:r w:rsidR="00B42C76" w:rsidRPr="005A1BC3">
          <w:rPr>
            <w:rStyle w:val="Hyperlink"/>
            <w:rFonts w:asciiTheme="minorHAnsi" w:hAnsiTheme="minorHAnsi" w:cstheme="minorHAnsi"/>
            <w:sz w:val="22"/>
            <w:szCs w:val="22"/>
          </w:rPr>
          <w:t>https://www.bexley.gov.uk/services/schools-and-education/school-attendance/education-welfare-service</w:t>
        </w:r>
      </w:hyperlink>
    </w:p>
    <w:sectPr w:rsidR="00B42C76" w:rsidRPr="00B42C76" w:rsidSect="005D3627">
      <w:headerReference w:type="even" r:id="rId20"/>
      <w:headerReference w:type="default" r:id="rId21"/>
      <w:footerReference w:type="even" r:id="rId22"/>
      <w:footerReference w:type="default" r:id="rId23"/>
      <w:headerReference w:type="first" r:id="rId24"/>
      <w:footerReference w:type="first" r:id="rId25"/>
      <w:pgSz w:w="11906" w:h="16838"/>
      <w:pgMar w:top="2670" w:right="849" w:bottom="720" w:left="851" w:header="284" w:footer="145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D5C62" w14:textId="77777777" w:rsidR="00245326" w:rsidRDefault="00245326">
      <w:r>
        <w:separator/>
      </w:r>
    </w:p>
  </w:endnote>
  <w:endnote w:type="continuationSeparator" w:id="0">
    <w:p w14:paraId="5E772E95" w14:textId="77777777" w:rsidR="00245326" w:rsidRDefault="00245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auto"/>
    <w:pitch w:val="default"/>
  </w:font>
  <w:font w:name="Arial Rounde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36497" w14:textId="77777777" w:rsidR="00CE53E8" w:rsidRDefault="00CE53E8">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732636"/>
      <w:docPartObj>
        <w:docPartGallery w:val="Page Numbers (Bottom of Page)"/>
        <w:docPartUnique/>
      </w:docPartObj>
    </w:sdtPr>
    <w:sdtEndPr/>
    <w:sdtContent>
      <w:p w14:paraId="2EE05E6F" w14:textId="6690C72B" w:rsidR="005861B5" w:rsidRDefault="005861B5">
        <w:pPr>
          <w:pStyle w:val="Footer"/>
          <w:jc w:val="center"/>
        </w:pPr>
        <w:r>
          <w:fldChar w:fldCharType="begin"/>
        </w:r>
        <w:r>
          <w:instrText>PAGE   \* MERGEFORMAT</w:instrText>
        </w:r>
        <w:r>
          <w:fldChar w:fldCharType="separate"/>
        </w:r>
        <w:r>
          <w:rPr>
            <w:lang w:val="en-GB"/>
          </w:rPr>
          <w:t>2</w:t>
        </w:r>
        <w:r>
          <w:fldChar w:fldCharType="end"/>
        </w:r>
      </w:p>
    </w:sdtContent>
  </w:sdt>
  <w:p w14:paraId="3F9F7265" w14:textId="213CA706" w:rsidR="00CE53E8" w:rsidRDefault="00CE53E8">
    <w:pPr>
      <w:jc w:val="center"/>
      <w:rPr>
        <w:rFonts w:ascii="Arial Rounded" w:eastAsia="Arial Rounded" w:hAnsi="Arial Rounded" w:cs="Arial Rounded"/>
        <w:b/>
        <w:color w:val="0000FF"/>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DF365" w14:textId="77777777" w:rsidR="00CE53E8" w:rsidRDefault="00CE53E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4A27D" w14:textId="77777777" w:rsidR="00245326" w:rsidRDefault="00245326">
      <w:r>
        <w:separator/>
      </w:r>
    </w:p>
  </w:footnote>
  <w:footnote w:type="continuationSeparator" w:id="0">
    <w:p w14:paraId="26574077" w14:textId="77777777" w:rsidR="00245326" w:rsidRDefault="00245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1A05C" w14:textId="77777777" w:rsidR="00CE53E8" w:rsidRDefault="00CE53E8">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9A04" w14:textId="77777777" w:rsidR="00CE53E8" w:rsidRDefault="00BB0F7D">
    <w:pPr>
      <w:pBdr>
        <w:top w:val="nil"/>
        <w:left w:val="nil"/>
        <w:bottom w:val="nil"/>
        <w:right w:val="nil"/>
        <w:between w:val="nil"/>
      </w:pBdr>
      <w:tabs>
        <w:tab w:val="center" w:pos="4513"/>
        <w:tab w:val="right" w:pos="9026"/>
      </w:tabs>
      <w:ind w:left="-426"/>
      <w:jc w:val="center"/>
      <w:rPr>
        <w:color w:val="000000"/>
      </w:rPr>
    </w:pPr>
    <w:r>
      <w:rPr>
        <w:noProof/>
        <w:lang w:val="en-GB" w:eastAsia="en-GB"/>
      </w:rPr>
      <mc:AlternateContent>
        <mc:Choice Requires="wps">
          <w:drawing>
            <wp:anchor distT="45720" distB="45720" distL="114300" distR="114300" simplePos="0" relativeHeight="251659264" behindDoc="0" locked="0" layoutInCell="1" hidden="0" allowOverlap="1" wp14:anchorId="584C6956" wp14:editId="0671ECBA">
              <wp:simplePos x="0" y="0"/>
              <wp:positionH relativeFrom="column">
                <wp:posOffset>-159386</wp:posOffset>
              </wp:positionH>
              <wp:positionV relativeFrom="paragraph">
                <wp:posOffset>848360</wp:posOffset>
              </wp:positionV>
              <wp:extent cx="3400425" cy="473710"/>
              <wp:effectExtent l="0" t="0" r="9525" b="2540"/>
              <wp:wrapNone/>
              <wp:docPr id="309" name="Rectangle 309"/>
              <wp:cNvGraphicFramePr/>
              <a:graphic xmlns:a="http://schemas.openxmlformats.org/drawingml/2006/main">
                <a:graphicData uri="http://schemas.microsoft.com/office/word/2010/wordprocessingShape">
                  <wps:wsp>
                    <wps:cNvSpPr/>
                    <wps:spPr>
                      <a:xfrm>
                        <a:off x="0" y="0"/>
                        <a:ext cx="3400425" cy="473710"/>
                      </a:xfrm>
                      <a:prstGeom prst="rect">
                        <a:avLst/>
                      </a:prstGeom>
                      <a:solidFill>
                        <a:srgbClr val="FFFFFF"/>
                      </a:solidFill>
                      <a:ln>
                        <a:noFill/>
                      </a:ln>
                    </wps:spPr>
                    <wps:txbx>
                      <w:txbxContent>
                        <w:p w14:paraId="4C9085FF" w14:textId="77777777" w:rsidR="00CE53E8" w:rsidRDefault="00FD1014">
                          <w:pPr>
                            <w:ind w:hanging="108"/>
                            <w:textDirection w:val="btLr"/>
                          </w:pPr>
                          <w:r>
                            <w:rPr>
                              <w:color w:val="002060"/>
                              <w:sz w:val="20"/>
                            </w:rPr>
                            <w:t xml:space="preserve">Principal:      </w:t>
                          </w:r>
                          <w:r>
                            <w:rPr>
                              <w:color w:val="002060"/>
                              <w:sz w:val="20"/>
                            </w:rPr>
                            <w:tab/>
                            <w:t xml:space="preserve">    </w:t>
                          </w:r>
                          <w:r w:rsidR="00BB0F7D">
                            <w:rPr>
                              <w:color w:val="002060"/>
                              <w:sz w:val="20"/>
                            </w:rPr>
                            <w:t xml:space="preserve">          </w:t>
                          </w:r>
                          <w:r>
                            <w:rPr>
                              <w:color w:val="002060"/>
                              <w:sz w:val="20"/>
                            </w:rPr>
                            <w:t>Ms K Laurie NPQ</w:t>
                          </w:r>
                          <w:r w:rsidR="0047421D">
                            <w:rPr>
                              <w:color w:val="002060"/>
                              <w:sz w:val="20"/>
                            </w:rPr>
                            <w:t>H</w:t>
                          </w:r>
                        </w:p>
                        <w:p w14:paraId="5F716D51" w14:textId="77777777" w:rsidR="00CE53E8" w:rsidRDefault="00BB0F7D">
                          <w:pPr>
                            <w:ind w:hanging="108"/>
                            <w:textDirection w:val="btLr"/>
                          </w:pPr>
                          <w:r>
                            <w:rPr>
                              <w:color w:val="002060"/>
                              <w:sz w:val="20"/>
                            </w:rPr>
                            <w:t>Director of Education:</w:t>
                          </w:r>
                          <w:r w:rsidR="00FD1014">
                            <w:rPr>
                              <w:color w:val="002060"/>
                              <w:sz w:val="20"/>
                            </w:rPr>
                            <w:t xml:space="preserve">       Mrs S Young NPQEL </w:t>
                          </w:r>
                        </w:p>
                        <w:p w14:paraId="1D7B9990" w14:textId="77777777" w:rsidR="00CE53E8" w:rsidRDefault="00CE53E8">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84C6956" id="Rectangle 309" o:spid="_x0000_s1026" style="position:absolute;left:0;text-align:left;margin-left:-12.55pt;margin-top:66.8pt;width:267.75pt;height:37.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" stroked="f">
              <v:textbox inset="2.53958mm,1.2694mm,2.53958mm,1.2694mm">
                <w:txbxContent>
                  <w:p w14:paraId="4C9085FF" w14:textId="77777777" w:rsidR="00CE53E8" w:rsidRDefault="00FD1014">
                    <w:pPr>
                      <w:ind w:hanging="108"/>
                      <w:textDirection w:val="btLr"/>
                    </w:pPr>
                    <w:r>
                      <w:rPr>
                        <w:color w:val="002060"/>
                        <w:sz w:val="20"/>
                      </w:rPr>
                      <w:t xml:space="preserve">Principal:      </w:t>
                    </w:r>
                    <w:r>
                      <w:rPr>
                        <w:color w:val="002060"/>
                        <w:sz w:val="20"/>
                      </w:rPr>
                      <w:tab/>
                      <w:t xml:space="preserve">    </w:t>
                    </w:r>
                    <w:r w:rsidR="00BB0F7D">
                      <w:rPr>
                        <w:color w:val="002060"/>
                        <w:sz w:val="20"/>
                      </w:rPr>
                      <w:t xml:space="preserve">          </w:t>
                    </w:r>
                    <w:r>
                      <w:rPr>
                        <w:color w:val="002060"/>
                        <w:sz w:val="20"/>
                      </w:rPr>
                      <w:t>Ms K Laurie NPQ</w:t>
                    </w:r>
                    <w:r w:rsidR="0047421D">
                      <w:rPr>
                        <w:color w:val="002060"/>
                        <w:sz w:val="20"/>
                      </w:rPr>
                      <w:t>H</w:t>
                    </w:r>
                  </w:p>
                  <w:p w14:paraId="5F716D51" w14:textId="77777777" w:rsidR="00CE53E8" w:rsidRDefault="00BB0F7D">
                    <w:pPr>
                      <w:ind w:hanging="108"/>
                      <w:textDirection w:val="btLr"/>
                    </w:pPr>
                    <w:r>
                      <w:rPr>
                        <w:color w:val="002060"/>
                        <w:sz w:val="20"/>
                      </w:rPr>
                      <w:t>Director of Education:</w:t>
                    </w:r>
                    <w:r w:rsidR="00FD1014">
                      <w:rPr>
                        <w:color w:val="002060"/>
                        <w:sz w:val="20"/>
                      </w:rPr>
                      <w:t xml:space="preserve">       Mrs S Young NPQEL </w:t>
                    </w:r>
                  </w:p>
                  <w:p w14:paraId="1D7B9990" w14:textId="77777777" w:rsidR="00CE53E8" w:rsidRDefault="00CE53E8">
                    <w:pPr>
                      <w:textDirection w:val="btLr"/>
                    </w:pPr>
                  </w:p>
                </w:txbxContent>
              </v:textbox>
            </v:rect>
          </w:pict>
        </mc:Fallback>
      </mc:AlternateContent>
    </w:r>
    <w:r w:rsidR="005D3627">
      <w:rPr>
        <w:noProof/>
        <w:lang w:val="en-GB" w:eastAsia="en-GB"/>
      </w:rPr>
      <w:drawing>
        <wp:anchor distT="0" distB="0" distL="114300" distR="114300" simplePos="0" relativeHeight="251662336" behindDoc="0" locked="0" layoutInCell="1" hidden="0" allowOverlap="1" wp14:anchorId="5B933EEF" wp14:editId="3AE24CD6">
          <wp:simplePos x="0" y="0"/>
          <wp:positionH relativeFrom="margin">
            <wp:align>center</wp:align>
          </wp:positionH>
          <wp:positionV relativeFrom="paragraph">
            <wp:posOffset>23495</wp:posOffset>
          </wp:positionV>
          <wp:extent cx="609600" cy="825500"/>
          <wp:effectExtent l="0" t="0" r="0" b="0"/>
          <wp:wrapNone/>
          <wp:docPr id="2" name="image2.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clipart&#10;&#10;Description automatically generated"/>
                  <pic:cNvPicPr preferRelativeResize="0"/>
                </pic:nvPicPr>
                <pic:blipFill>
                  <a:blip r:embed="rId1"/>
                  <a:srcRect/>
                  <a:stretch>
                    <a:fillRect/>
                  </a:stretch>
                </pic:blipFill>
                <pic:spPr>
                  <a:xfrm>
                    <a:off x="0" y="0"/>
                    <a:ext cx="609600" cy="825500"/>
                  </a:xfrm>
                  <a:prstGeom prst="rect">
                    <a:avLst/>
                  </a:prstGeom>
                  <a:ln/>
                </pic:spPr>
              </pic:pic>
            </a:graphicData>
          </a:graphic>
          <wp14:sizeRelH relativeFrom="margin">
            <wp14:pctWidth>0</wp14:pctWidth>
          </wp14:sizeRelH>
          <wp14:sizeRelV relativeFrom="margin">
            <wp14:pctHeight>0</wp14:pctHeight>
          </wp14:sizeRelV>
        </wp:anchor>
      </w:drawing>
    </w:r>
    <w:r w:rsidR="0047421D">
      <w:rPr>
        <w:noProof/>
        <w:lang w:val="en-GB" w:eastAsia="en-GB"/>
      </w:rPr>
      <mc:AlternateContent>
        <mc:Choice Requires="wps">
          <w:drawing>
            <wp:anchor distT="0" distB="0" distL="114300" distR="114300" simplePos="0" relativeHeight="251666432" behindDoc="0" locked="0" layoutInCell="1" allowOverlap="1" wp14:anchorId="16AA8ACE" wp14:editId="279BCB3E">
              <wp:simplePos x="0" y="0"/>
              <wp:positionH relativeFrom="column">
                <wp:posOffset>-102236</wp:posOffset>
              </wp:positionH>
              <wp:positionV relativeFrom="paragraph">
                <wp:posOffset>1410335</wp:posOffset>
              </wp:positionV>
              <wp:extent cx="67532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753225" cy="0"/>
                      </a:xfrm>
                      <a:prstGeom prst="line">
                        <a:avLst/>
                      </a:prstGeom>
                      <a:ln w="19050">
                        <a:solidFill>
                          <a:schemeClr val="tx2"/>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EC6DEB"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05pt,111.05pt" to="523.7pt,1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" strokecolor="#1f497d [3215]" strokeweight="1.5pt"/>
          </w:pict>
        </mc:Fallback>
      </mc:AlternateContent>
    </w:r>
    <w:r w:rsidR="0047421D">
      <w:rPr>
        <w:noProof/>
        <w:lang w:val="en-GB" w:eastAsia="en-GB"/>
      </w:rPr>
      <mc:AlternateContent>
        <mc:Choice Requires="wps">
          <w:drawing>
            <wp:anchor distT="45720" distB="45720" distL="114300" distR="114300" simplePos="0" relativeHeight="251660288" behindDoc="0" locked="0" layoutInCell="1" hidden="0" allowOverlap="1" wp14:anchorId="1ED0CB2A" wp14:editId="4B0EC23B">
              <wp:simplePos x="0" y="0"/>
              <wp:positionH relativeFrom="column">
                <wp:posOffset>4565015</wp:posOffset>
              </wp:positionH>
              <wp:positionV relativeFrom="paragraph">
                <wp:posOffset>-18415</wp:posOffset>
              </wp:positionV>
              <wp:extent cx="2128520" cy="1529887"/>
              <wp:effectExtent l="0" t="0" r="0" b="0"/>
              <wp:wrapNone/>
              <wp:docPr id="312" name="Rectangle 312"/>
              <wp:cNvGraphicFramePr/>
              <a:graphic xmlns:a="http://schemas.openxmlformats.org/drawingml/2006/main">
                <a:graphicData uri="http://schemas.microsoft.com/office/word/2010/wordprocessingShape">
                  <wps:wsp>
                    <wps:cNvSpPr/>
                    <wps:spPr>
                      <a:xfrm>
                        <a:off x="0" y="0"/>
                        <a:ext cx="2128520" cy="1529887"/>
                      </a:xfrm>
                      <a:prstGeom prst="rect">
                        <a:avLst/>
                      </a:prstGeom>
                      <a:solidFill>
                        <a:srgbClr val="FFFFFF"/>
                      </a:solidFill>
                      <a:ln>
                        <a:noFill/>
                      </a:ln>
                    </wps:spPr>
                    <wps:txbx>
                      <w:txbxContent>
                        <w:p w14:paraId="1EA3EF75" w14:textId="77777777" w:rsidR="00CE53E8" w:rsidRDefault="00FD1014">
                          <w:pPr>
                            <w:ind w:left="-108" w:hanging="324"/>
                            <w:jc w:val="right"/>
                            <w:textDirection w:val="btLr"/>
                          </w:pPr>
                          <w:r>
                            <w:rPr>
                              <w:color w:val="002060"/>
                              <w:sz w:val="20"/>
                            </w:rPr>
                            <w:t>Hillsgrove</w:t>
                          </w:r>
                        </w:p>
                        <w:p w14:paraId="122613DA" w14:textId="77777777" w:rsidR="00CE53E8" w:rsidRDefault="00FD1014">
                          <w:pPr>
                            <w:ind w:left="-108" w:hanging="324"/>
                            <w:jc w:val="right"/>
                            <w:textDirection w:val="btLr"/>
                          </w:pPr>
                          <w:proofErr w:type="spellStart"/>
                          <w:r>
                            <w:rPr>
                              <w:color w:val="002060"/>
                              <w:sz w:val="20"/>
                            </w:rPr>
                            <w:t>Sidmouth</w:t>
                          </w:r>
                          <w:proofErr w:type="spellEnd"/>
                          <w:r>
                            <w:rPr>
                              <w:color w:val="002060"/>
                              <w:sz w:val="20"/>
                            </w:rPr>
                            <w:t xml:space="preserve"> Road</w:t>
                          </w:r>
                        </w:p>
                        <w:p w14:paraId="59D45C73" w14:textId="77777777" w:rsidR="00CE53E8" w:rsidRDefault="00FD1014">
                          <w:pPr>
                            <w:ind w:left="-108" w:hanging="324"/>
                            <w:jc w:val="right"/>
                            <w:textDirection w:val="btLr"/>
                          </w:pPr>
                          <w:r>
                            <w:rPr>
                              <w:color w:val="002060"/>
                              <w:sz w:val="20"/>
                            </w:rPr>
                            <w:t>Welling</w:t>
                          </w:r>
                        </w:p>
                        <w:p w14:paraId="42EB81D7" w14:textId="77777777" w:rsidR="00CE53E8" w:rsidRDefault="00FD1014">
                          <w:pPr>
                            <w:ind w:left="-108" w:hanging="324"/>
                            <w:jc w:val="right"/>
                            <w:textDirection w:val="btLr"/>
                          </w:pPr>
                          <w:r>
                            <w:rPr>
                              <w:color w:val="002060"/>
                              <w:sz w:val="20"/>
                            </w:rPr>
                            <w:t>Kent</w:t>
                          </w:r>
                        </w:p>
                        <w:p w14:paraId="5FE0FBAE" w14:textId="77777777" w:rsidR="00CE53E8" w:rsidRDefault="00FD1014">
                          <w:pPr>
                            <w:ind w:left="-108" w:hanging="324"/>
                            <w:jc w:val="right"/>
                            <w:textDirection w:val="btLr"/>
                          </w:pPr>
                          <w:r>
                            <w:rPr>
                              <w:color w:val="002060"/>
                              <w:sz w:val="20"/>
                            </w:rPr>
                            <w:t>DA16 1DR</w:t>
                          </w:r>
                        </w:p>
                        <w:p w14:paraId="55243599" w14:textId="77777777" w:rsidR="00CE53E8" w:rsidRPr="0047421D" w:rsidRDefault="00CE53E8">
                          <w:pPr>
                            <w:ind w:left="-108" w:hanging="324"/>
                            <w:jc w:val="right"/>
                            <w:textDirection w:val="btLr"/>
                            <w:rPr>
                              <w:sz w:val="14"/>
                            </w:rPr>
                          </w:pPr>
                        </w:p>
                        <w:p w14:paraId="6929244B" w14:textId="77777777" w:rsidR="00CE53E8" w:rsidRDefault="00FD1014">
                          <w:pPr>
                            <w:ind w:left="-108" w:hanging="324"/>
                            <w:jc w:val="right"/>
                            <w:textDirection w:val="btLr"/>
                          </w:pPr>
                          <w:r>
                            <w:rPr>
                              <w:color w:val="002060"/>
                              <w:sz w:val="20"/>
                            </w:rPr>
                            <w:t>admin@hillsgrove.bexley.sch.uk</w:t>
                          </w:r>
                        </w:p>
                        <w:p w14:paraId="6A6238CB" w14:textId="77777777" w:rsidR="00CE53E8" w:rsidRDefault="00FD1014">
                          <w:pPr>
                            <w:ind w:left="-108" w:hanging="324"/>
                            <w:jc w:val="right"/>
                            <w:textDirection w:val="btLr"/>
                          </w:pPr>
                          <w:r>
                            <w:rPr>
                              <w:color w:val="002060"/>
                              <w:sz w:val="20"/>
                            </w:rPr>
                            <w:t>Tel: 02083034949</w:t>
                          </w:r>
                        </w:p>
                        <w:p w14:paraId="5529C4FF" w14:textId="77777777" w:rsidR="00CE53E8" w:rsidRDefault="0047421D">
                          <w:pPr>
                            <w:ind w:left="-108" w:hanging="324"/>
                            <w:jc w:val="right"/>
                            <w:textDirection w:val="btLr"/>
                            <w:rPr>
                              <w:color w:val="002060"/>
                              <w:sz w:val="20"/>
                            </w:rPr>
                          </w:pPr>
                          <w:r w:rsidRPr="0047421D">
                            <w:rPr>
                              <w:color w:val="002060"/>
                              <w:sz w:val="20"/>
                            </w:rPr>
                            <w:t>www.apat.org.uk</w:t>
                          </w:r>
                        </w:p>
                        <w:p w14:paraId="3E775124" w14:textId="77777777" w:rsidR="0047421D" w:rsidRDefault="0047421D">
                          <w:pPr>
                            <w:ind w:left="-108" w:hanging="324"/>
                            <w:jc w:val="right"/>
                            <w:textDirection w:val="btLr"/>
                          </w:pPr>
                        </w:p>
                      </w:txbxContent>
                    </wps:txbx>
                    <wps:bodyPr spcFirstLastPara="1" wrap="square" lIns="91425" tIns="45700" rIns="91425" bIns="45700" anchor="t" anchorCtr="0">
                      <a:noAutofit/>
                    </wps:bodyPr>
                  </wps:wsp>
                </a:graphicData>
              </a:graphic>
            </wp:anchor>
          </w:drawing>
        </mc:Choice>
        <mc:Fallback>
          <w:pict>
            <v:rect w14:anchorId="1ED0CB2A" id="Rectangle 312" o:spid="_x0000_s1027" style="position:absolute;left:0;text-align:left;margin-left:359.45pt;margin-top:-1.45pt;width:167.6pt;height:120.4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" stroked="f">
              <v:textbox inset="2.53958mm,1.2694mm,2.53958mm,1.2694mm">
                <w:txbxContent>
                  <w:p w14:paraId="1EA3EF75" w14:textId="77777777" w:rsidR="00CE53E8" w:rsidRDefault="00FD1014">
                    <w:pPr>
                      <w:ind w:left="-108" w:hanging="324"/>
                      <w:jc w:val="right"/>
                      <w:textDirection w:val="btLr"/>
                    </w:pPr>
                    <w:r>
                      <w:rPr>
                        <w:color w:val="002060"/>
                        <w:sz w:val="20"/>
                      </w:rPr>
                      <w:t>Hillsgrove</w:t>
                    </w:r>
                  </w:p>
                  <w:p w14:paraId="122613DA" w14:textId="77777777" w:rsidR="00CE53E8" w:rsidRDefault="00FD1014">
                    <w:pPr>
                      <w:ind w:left="-108" w:hanging="324"/>
                      <w:jc w:val="right"/>
                      <w:textDirection w:val="btLr"/>
                    </w:pPr>
                    <w:proofErr w:type="spellStart"/>
                    <w:r>
                      <w:rPr>
                        <w:color w:val="002060"/>
                        <w:sz w:val="20"/>
                      </w:rPr>
                      <w:t>Sidmouth</w:t>
                    </w:r>
                    <w:proofErr w:type="spellEnd"/>
                    <w:r>
                      <w:rPr>
                        <w:color w:val="002060"/>
                        <w:sz w:val="20"/>
                      </w:rPr>
                      <w:t xml:space="preserve"> Road</w:t>
                    </w:r>
                  </w:p>
                  <w:p w14:paraId="59D45C73" w14:textId="77777777" w:rsidR="00CE53E8" w:rsidRDefault="00FD1014">
                    <w:pPr>
                      <w:ind w:left="-108" w:hanging="324"/>
                      <w:jc w:val="right"/>
                      <w:textDirection w:val="btLr"/>
                    </w:pPr>
                    <w:r>
                      <w:rPr>
                        <w:color w:val="002060"/>
                        <w:sz w:val="20"/>
                      </w:rPr>
                      <w:t>Welling</w:t>
                    </w:r>
                  </w:p>
                  <w:p w14:paraId="42EB81D7" w14:textId="77777777" w:rsidR="00CE53E8" w:rsidRDefault="00FD1014">
                    <w:pPr>
                      <w:ind w:left="-108" w:hanging="324"/>
                      <w:jc w:val="right"/>
                      <w:textDirection w:val="btLr"/>
                    </w:pPr>
                    <w:r>
                      <w:rPr>
                        <w:color w:val="002060"/>
                        <w:sz w:val="20"/>
                      </w:rPr>
                      <w:t>Kent</w:t>
                    </w:r>
                  </w:p>
                  <w:p w14:paraId="5FE0FBAE" w14:textId="77777777" w:rsidR="00CE53E8" w:rsidRDefault="00FD1014">
                    <w:pPr>
                      <w:ind w:left="-108" w:hanging="324"/>
                      <w:jc w:val="right"/>
                      <w:textDirection w:val="btLr"/>
                    </w:pPr>
                    <w:r>
                      <w:rPr>
                        <w:color w:val="002060"/>
                        <w:sz w:val="20"/>
                      </w:rPr>
                      <w:t>DA16 1DR</w:t>
                    </w:r>
                  </w:p>
                  <w:p w14:paraId="55243599" w14:textId="77777777" w:rsidR="00CE53E8" w:rsidRPr="0047421D" w:rsidRDefault="00CE53E8">
                    <w:pPr>
                      <w:ind w:left="-108" w:hanging="324"/>
                      <w:jc w:val="right"/>
                      <w:textDirection w:val="btLr"/>
                      <w:rPr>
                        <w:sz w:val="14"/>
                      </w:rPr>
                    </w:pPr>
                  </w:p>
                  <w:p w14:paraId="6929244B" w14:textId="77777777" w:rsidR="00CE53E8" w:rsidRDefault="00FD1014">
                    <w:pPr>
                      <w:ind w:left="-108" w:hanging="324"/>
                      <w:jc w:val="right"/>
                      <w:textDirection w:val="btLr"/>
                    </w:pPr>
                    <w:r>
                      <w:rPr>
                        <w:color w:val="002060"/>
                        <w:sz w:val="20"/>
                      </w:rPr>
                      <w:t>admin@hillsgrove.bexley.sch.uk</w:t>
                    </w:r>
                  </w:p>
                  <w:p w14:paraId="6A6238CB" w14:textId="77777777" w:rsidR="00CE53E8" w:rsidRDefault="00FD1014">
                    <w:pPr>
                      <w:ind w:left="-108" w:hanging="324"/>
                      <w:jc w:val="right"/>
                      <w:textDirection w:val="btLr"/>
                    </w:pPr>
                    <w:r>
                      <w:rPr>
                        <w:color w:val="002060"/>
                        <w:sz w:val="20"/>
                      </w:rPr>
                      <w:t>Tel: 02083034949</w:t>
                    </w:r>
                  </w:p>
                  <w:p w14:paraId="5529C4FF" w14:textId="77777777" w:rsidR="00CE53E8" w:rsidRDefault="0047421D">
                    <w:pPr>
                      <w:ind w:left="-108" w:hanging="324"/>
                      <w:jc w:val="right"/>
                      <w:textDirection w:val="btLr"/>
                      <w:rPr>
                        <w:color w:val="002060"/>
                        <w:sz w:val="20"/>
                      </w:rPr>
                    </w:pPr>
                    <w:r w:rsidRPr="0047421D">
                      <w:rPr>
                        <w:color w:val="002060"/>
                        <w:sz w:val="20"/>
                      </w:rPr>
                      <w:t>www.apat.org.uk</w:t>
                    </w:r>
                  </w:p>
                  <w:p w14:paraId="3E775124" w14:textId="77777777" w:rsidR="0047421D" w:rsidRDefault="0047421D">
                    <w:pPr>
                      <w:ind w:left="-108" w:hanging="324"/>
                      <w:jc w:val="right"/>
                      <w:textDirection w:val="btLr"/>
                    </w:pPr>
                  </w:p>
                </w:txbxContent>
              </v:textbox>
            </v:rect>
          </w:pict>
        </mc:Fallback>
      </mc:AlternateContent>
    </w:r>
    <w:r w:rsidR="00FD1014">
      <w:rPr>
        <w:noProof/>
        <w:lang w:val="en-GB" w:eastAsia="en-GB"/>
      </w:rPr>
      <mc:AlternateContent>
        <mc:Choice Requires="wps">
          <w:drawing>
            <wp:anchor distT="45720" distB="45720" distL="114300" distR="114300" simplePos="0" relativeHeight="251658240" behindDoc="0" locked="0" layoutInCell="1" hidden="0" allowOverlap="1" wp14:anchorId="103E1F36" wp14:editId="3A4022EC">
              <wp:simplePos x="0" y="0"/>
              <wp:positionH relativeFrom="column">
                <wp:posOffset>-152399</wp:posOffset>
              </wp:positionH>
              <wp:positionV relativeFrom="paragraph">
                <wp:posOffset>7621</wp:posOffset>
              </wp:positionV>
              <wp:extent cx="969010" cy="847725"/>
              <wp:effectExtent l="0" t="0" r="0" b="0"/>
              <wp:wrapNone/>
              <wp:docPr id="310" name="Rectangle 310"/>
              <wp:cNvGraphicFramePr/>
              <a:graphic xmlns:a="http://schemas.openxmlformats.org/drawingml/2006/main">
                <a:graphicData uri="http://schemas.microsoft.com/office/word/2010/wordprocessingShape">
                  <wps:wsp>
                    <wps:cNvSpPr/>
                    <wps:spPr>
                      <a:xfrm>
                        <a:off x="4871020" y="3365663"/>
                        <a:ext cx="949960" cy="828675"/>
                      </a:xfrm>
                      <a:prstGeom prst="rect">
                        <a:avLst/>
                      </a:prstGeom>
                      <a:solidFill>
                        <a:srgbClr val="FFFFFF"/>
                      </a:solidFill>
                      <a:ln>
                        <a:noFill/>
                      </a:ln>
                    </wps:spPr>
                    <wps:txbx>
                      <w:txbxContent>
                        <w:p w14:paraId="34894A30" w14:textId="77777777" w:rsidR="00CE53E8" w:rsidRDefault="00FD1014">
                          <w:pPr>
                            <w:ind w:hanging="108"/>
                            <w:textDirection w:val="btLr"/>
                          </w:pPr>
                          <w:r>
                            <w:rPr>
                              <w:color w:val="C00000"/>
                              <w:sz w:val="20"/>
                            </w:rPr>
                            <w:t>A</w:t>
                          </w:r>
                          <w:r>
                            <w:rPr>
                              <w:color w:val="002060"/>
                              <w:sz w:val="20"/>
                            </w:rPr>
                            <w:t>MADEUS</w:t>
                          </w:r>
                        </w:p>
                        <w:p w14:paraId="11EFD442" w14:textId="77777777" w:rsidR="00CE53E8" w:rsidRDefault="00FD1014">
                          <w:pPr>
                            <w:ind w:hanging="108"/>
                            <w:textDirection w:val="btLr"/>
                          </w:pPr>
                          <w:r>
                            <w:rPr>
                              <w:color w:val="C00000"/>
                              <w:sz w:val="20"/>
                            </w:rPr>
                            <w:t>P</w:t>
                          </w:r>
                          <w:r>
                            <w:rPr>
                              <w:color w:val="002060"/>
                              <w:sz w:val="20"/>
                            </w:rPr>
                            <w:t xml:space="preserve">RIMARY </w:t>
                          </w:r>
                        </w:p>
                        <w:p w14:paraId="38AE90AA" w14:textId="77777777" w:rsidR="00CE53E8" w:rsidRDefault="00FD1014">
                          <w:pPr>
                            <w:ind w:hanging="108"/>
                            <w:textDirection w:val="btLr"/>
                          </w:pPr>
                          <w:r>
                            <w:rPr>
                              <w:color w:val="C00000"/>
                              <w:sz w:val="20"/>
                            </w:rPr>
                            <w:t>A</w:t>
                          </w:r>
                          <w:r>
                            <w:rPr>
                              <w:color w:val="002060"/>
                              <w:sz w:val="20"/>
                            </w:rPr>
                            <w:t>CADEMIES</w:t>
                          </w:r>
                        </w:p>
                        <w:p w14:paraId="1BF09570" w14:textId="77777777" w:rsidR="00CE53E8" w:rsidRDefault="00FD1014">
                          <w:pPr>
                            <w:ind w:hanging="108"/>
                            <w:textDirection w:val="btLr"/>
                          </w:pPr>
                          <w:r>
                            <w:rPr>
                              <w:color w:val="C00000"/>
                              <w:sz w:val="20"/>
                            </w:rPr>
                            <w:t>T</w:t>
                          </w:r>
                          <w:r>
                            <w:rPr>
                              <w:color w:val="002060"/>
                              <w:sz w:val="20"/>
                            </w:rPr>
                            <w:t>RUST</w:t>
                          </w:r>
                        </w:p>
                      </w:txbxContent>
                    </wps:txbx>
                    <wps:bodyPr spcFirstLastPara="1" wrap="square" lIns="91425" tIns="45700" rIns="91425" bIns="45700" anchor="t" anchorCtr="0">
                      <a:noAutofit/>
                    </wps:bodyPr>
                  </wps:wsp>
                </a:graphicData>
              </a:graphic>
            </wp:anchor>
          </w:drawing>
        </mc:Choice>
        <mc:Fallback>
          <w:pict>
            <v:rect w14:anchorId="103E1F36" id="Rectangle 310" o:spid="_x0000_s1028" style="position:absolute;left:0;text-align:left;margin-left:-12pt;margin-top:.6pt;width:76.3pt;height:66.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" stroked="f">
              <v:textbox inset="2.53958mm,1.2694mm,2.53958mm,1.2694mm">
                <w:txbxContent>
                  <w:p w14:paraId="34894A30" w14:textId="77777777" w:rsidR="00CE53E8" w:rsidRDefault="00FD1014">
                    <w:pPr>
                      <w:ind w:hanging="108"/>
                      <w:textDirection w:val="btLr"/>
                    </w:pPr>
                    <w:r>
                      <w:rPr>
                        <w:color w:val="C00000"/>
                        <w:sz w:val="20"/>
                      </w:rPr>
                      <w:t>A</w:t>
                    </w:r>
                    <w:r>
                      <w:rPr>
                        <w:color w:val="002060"/>
                        <w:sz w:val="20"/>
                      </w:rPr>
                      <w:t>MADEUS</w:t>
                    </w:r>
                  </w:p>
                  <w:p w14:paraId="11EFD442" w14:textId="77777777" w:rsidR="00CE53E8" w:rsidRDefault="00FD1014">
                    <w:pPr>
                      <w:ind w:hanging="108"/>
                      <w:textDirection w:val="btLr"/>
                    </w:pPr>
                    <w:r>
                      <w:rPr>
                        <w:color w:val="C00000"/>
                        <w:sz w:val="20"/>
                      </w:rPr>
                      <w:t>P</w:t>
                    </w:r>
                    <w:r>
                      <w:rPr>
                        <w:color w:val="002060"/>
                        <w:sz w:val="20"/>
                      </w:rPr>
                      <w:t xml:space="preserve">RIMARY </w:t>
                    </w:r>
                  </w:p>
                  <w:p w14:paraId="38AE90AA" w14:textId="77777777" w:rsidR="00CE53E8" w:rsidRDefault="00FD1014">
                    <w:pPr>
                      <w:ind w:hanging="108"/>
                      <w:textDirection w:val="btLr"/>
                    </w:pPr>
                    <w:r>
                      <w:rPr>
                        <w:color w:val="C00000"/>
                        <w:sz w:val="20"/>
                      </w:rPr>
                      <w:t>A</w:t>
                    </w:r>
                    <w:r>
                      <w:rPr>
                        <w:color w:val="002060"/>
                        <w:sz w:val="20"/>
                      </w:rPr>
                      <w:t>CADEMIES</w:t>
                    </w:r>
                  </w:p>
                  <w:p w14:paraId="1BF09570" w14:textId="77777777" w:rsidR="00CE53E8" w:rsidRDefault="00FD1014">
                    <w:pPr>
                      <w:ind w:hanging="108"/>
                      <w:textDirection w:val="btLr"/>
                    </w:pPr>
                    <w:r>
                      <w:rPr>
                        <w:color w:val="C00000"/>
                        <w:sz w:val="20"/>
                      </w:rPr>
                      <w:t>T</w:t>
                    </w:r>
                    <w:r>
                      <w:rPr>
                        <w:color w:val="002060"/>
                        <w:sz w:val="20"/>
                      </w:rPr>
                      <w:t>RUST</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081E" w14:textId="77777777" w:rsidR="00CE53E8" w:rsidRDefault="00CE53E8">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F41"/>
    <w:multiLevelType w:val="multilevel"/>
    <w:tmpl w:val="719E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2153"/>
    <w:multiLevelType w:val="multilevel"/>
    <w:tmpl w:val="6E5C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7BDE"/>
    <w:multiLevelType w:val="multilevel"/>
    <w:tmpl w:val="A5A8C0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59517B"/>
    <w:multiLevelType w:val="hybridMultilevel"/>
    <w:tmpl w:val="22B2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43B6A"/>
    <w:multiLevelType w:val="hybridMultilevel"/>
    <w:tmpl w:val="18FE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3E8"/>
    <w:rsid w:val="00006C6F"/>
    <w:rsid w:val="00033B08"/>
    <w:rsid w:val="000429E6"/>
    <w:rsid w:val="000F2AB5"/>
    <w:rsid w:val="0013159C"/>
    <w:rsid w:val="001B1A4D"/>
    <w:rsid w:val="001C5186"/>
    <w:rsid w:val="00206548"/>
    <w:rsid w:val="00245326"/>
    <w:rsid w:val="00251871"/>
    <w:rsid w:val="00263D56"/>
    <w:rsid w:val="00283899"/>
    <w:rsid w:val="00287124"/>
    <w:rsid w:val="002F147E"/>
    <w:rsid w:val="003448D8"/>
    <w:rsid w:val="0038353C"/>
    <w:rsid w:val="003D292C"/>
    <w:rsid w:val="00451362"/>
    <w:rsid w:val="0047421D"/>
    <w:rsid w:val="004810EA"/>
    <w:rsid w:val="004F759E"/>
    <w:rsid w:val="0055174B"/>
    <w:rsid w:val="005655F7"/>
    <w:rsid w:val="005861B5"/>
    <w:rsid w:val="005D3627"/>
    <w:rsid w:val="00634EFC"/>
    <w:rsid w:val="00657914"/>
    <w:rsid w:val="006716CB"/>
    <w:rsid w:val="006A4234"/>
    <w:rsid w:val="00807FFA"/>
    <w:rsid w:val="008A2411"/>
    <w:rsid w:val="008B398A"/>
    <w:rsid w:val="00974DDB"/>
    <w:rsid w:val="009A47B5"/>
    <w:rsid w:val="00A17162"/>
    <w:rsid w:val="00A92F6C"/>
    <w:rsid w:val="00B26365"/>
    <w:rsid w:val="00B42C76"/>
    <w:rsid w:val="00BB0F7D"/>
    <w:rsid w:val="00BC03AB"/>
    <w:rsid w:val="00BD58A4"/>
    <w:rsid w:val="00CE53E8"/>
    <w:rsid w:val="00D00DAE"/>
    <w:rsid w:val="00D3030F"/>
    <w:rsid w:val="00D96AE8"/>
    <w:rsid w:val="00DA4902"/>
    <w:rsid w:val="00DA7AE0"/>
    <w:rsid w:val="00DB7114"/>
    <w:rsid w:val="00DE75CD"/>
    <w:rsid w:val="00DF6201"/>
    <w:rsid w:val="00E307D7"/>
    <w:rsid w:val="00E343FD"/>
    <w:rsid w:val="00F915B0"/>
    <w:rsid w:val="00F92989"/>
    <w:rsid w:val="00FA6688"/>
    <w:rsid w:val="00FD1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B31FA"/>
  <w15:docId w15:val="{B1112BD4-5ECA-40D4-B889-A7E5B1EAC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664"/>
    <w:pPr>
      <w:overflowPunct w:val="0"/>
      <w:autoSpaceDE w:val="0"/>
      <w:autoSpaceDN w:val="0"/>
      <w:adjustRightInd w:val="0"/>
    </w:pPr>
    <w:rPr>
      <w:lang w:eastAsia="en-US"/>
    </w:rPr>
  </w:style>
  <w:style w:type="paragraph" w:styleId="Heading1">
    <w:name w:val="heading 1"/>
    <w:basedOn w:val="Normal"/>
    <w:link w:val="Heading1Char"/>
    <w:uiPriority w:val="9"/>
    <w:qFormat/>
    <w:rsid w:val="00384C36"/>
    <w:pPr>
      <w:widowControl w:val="0"/>
      <w:overflowPunct/>
      <w:adjustRightInd/>
      <w:ind w:left="349"/>
      <w:outlineLvl w:val="0"/>
    </w:pPr>
    <w:rPr>
      <w:rFonts w:ascii="Calibri" w:eastAsia="Calibri" w:hAnsi="Calibri" w:cs="Calibri"/>
      <w:b/>
      <w:bCs/>
      <w:lang w:eastAsia="en-AU" w:bidi="en-AU"/>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TOC1">
    <w:name w:val="toc 1"/>
    <w:basedOn w:val="Normal"/>
    <w:next w:val="Normal"/>
    <w:semiHidden/>
    <w:rsid w:val="00C06462"/>
    <w:pPr>
      <w:tabs>
        <w:tab w:val="left" w:leader="dot" w:pos="9000"/>
        <w:tab w:val="right" w:pos="9360"/>
      </w:tabs>
      <w:suppressAutoHyphens/>
      <w:spacing w:before="480"/>
      <w:ind w:left="720" w:right="720" w:hanging="720"/>
      <w:textAlignment w:val="baseline"/>
    </w:pPr>
    <w:rPr>
      <w:lang w:val="en-US"/>
    </w:rPr>
  </w:style>
  <w:style w:type="paragraph" w:styleId="TOC2">
    <w:name w:val="toc 2"/>
    <w:basedOn w:val="Normal"/>
    <w:next w:val="Normal"/>
    <w:semiHidden/>
    <w:rsid w:val="00C06462"/>
    <w:pPr>
      <w:tabs>
        <w:tab w:val="left" w:leader="dot" w:pos="9000"/>
        <w:tab w:val="right" w:pos="9360"/>
      </w:tabs>
      <w:suppressAutoHyphens/>
      <w:ind w:left="1440" w:right="720" w:hanging="720"/>
      <w:textAlignment w:val="baseline"/>
    </w:pPr>
    <w:rPr>
      <w:lang w:val="en-US"/>
    </w:rPr>
  </w:style>
  <w:style w:type="paragraph" w:styleId="TOC3">
    <w:name w:val="toc 3"/>
    <w:basedOn w:val="Normal"/>
    <w:next w:val="Normal"/>
    <w:semiHidden/>
    <w:rsid w:val="00C06462"/>
    <w:pPr>
      <w:tabs>
        <w:tab w:val="left" w:leader="dot" w:pos="9000"/>
        <w:tab w:val="right" w:pos="9360"/>
      </w:tabs>
      <w:suppressAutoHyphens/>
      <w:ind w:left="2160" w:right="720" w:hanging="720"/>
      <w:textAlignment w:val="baseline"/>
    </w:pPr>
    <w:rPr>
      <w:lang w:val="en-US"/>
    </w:rPr>
  </w:style>
  <w:style w:type="paragraph" w:styleId="TOC4">
    <w:name w:val="toc 4"/>
    <w:basedOn w:val="Normal"/>
    <w:next w:val="Normal"/>
    <w:semiHidden/>
    <w:rsid w:val="00C06462"/>
    <w:pPr>
      <w:tabs>
        <w:tab w:val="left" w:leader="dot" w:pos="9000"/>
        <w:tab w:val="right" w:pos="9360"/>
      </w:tabs>
      <w:suppressAutoHyphens/>
      <w:ind w:left="2880" w:right="720" w:hanging="720"/>
      <w:textAlignment w:val="baseline"/>
    </w:pPr>
    <w:rPr>
      <w:lang w:val="en-US"/>
    </w:rPr>
  </w:style>
  <w:style w:type="paragraph" w:styleId="TOC5">
    <w:name w:val="toc 5"/>
    <w:basedOn w:val="Normal"/>
    <w:next w:val="Normal"/>
    <w:semiHidden/>
    <w:rsid w:val="00C06462"/>
    <w:pPr>
      <w:tabs>
        <w:tab w:val="left" w:leader="dot" w:pos="9000"/>
        <w:tab w:val="right" w:pos="9360"/>
      </w:tabs>
      <w:suppressAutoHyphens/>
      <w:ind w:left="3600" w:right="720" w:hanging="720"/>
      <w:textAlignment w:val="baseline"/>
    </w:pPr>
    <w:rPr>
      <w:lang w:val="en-US"/>
    </w:rPr>
  </w:style>
  <w:style w:type="paragraph" w:styleId="TOC6">
    <w:name w:val="toc 6"/>
    <w:basedOn w:val="Normal"/>
    <w:next w:val="Normal"/>
    <w:semiHidden/>
    <w:rsid w:val="00C06462"/>
    <w:pPr>
      <w:tabs>
        <w:tab w:val="left" w:pos="9000"/>
        <w:tab w:val="right" w:pos="9360"/>
      </w:tabs>
      <w:suppressAutoHyphens/>
      <w:ind w:left="720" w:hanging="720"/>
      <w:textAlignment w:val="baseline"/>
    </w:pPr>
    <w:rPr>
      <w:lang w:val="en-US"/>
    </w:rPr>
  </w:style>
  <w:style w:type="paragraph" w:styleId="TOC7">
    <w:name w:val="toc 7"/>
    <w:basedOn w:val="Normal"/>
    <w:next w:val="Normal"/>
    <w:semiHidden/>
    <w:rsid w:val="00C06462"/>
    <w:pPr>
      <w:suppressAutoHyphens/>
      <w:ind w:left="720" w:hanging="720"/>
      <w:textAlignment w:val="baseline"/>
    </w:pPr>
    <w:rPr>
      <w:lang w:val="en-US"/>
    </w:rPr>
  </w:style>
  <w:style w:type="paragraph" w:styleId="TOC8">
    <w:name w:val="toc 8"/>
    <w:basedOn w:val="Normal"/>
    <w:next w:val="Normal"/>
    <w:semiHidden/>
    <w:rsid w:val="00C06462"/>
    <w:pPr>
      <w:tabs>
        <w:tab w:val="left" w:pos="9000"/>
        <w:tab w:val="right" w:pos="9360"/>
      </w:tabs>
      <w:suppressAutoHyphens/>
      <w:ind w:left="720" w:hanging="720"/>
      <w:textAlignment w:val="baseline"/>
    </w:pPr>
    <w:rPr>
      <w:lang w:val="en-US"/>
    </w:rPr>
  </w:style>
  <w:style w:type="paragraph" w:styleId="TOC9">
    <w:name w:val="toc 9"/>
    <w:basedOn w:val="Normal"/>
    <w:next w:val="Normal"/>
    <w:semiHidden/>
    <w:rsid w:val="00C06462"/>
    <w:pPr>
      <w:tabs>
        <w:tab w:val="left" w:leader="dot" w:pos="9000"/>
        <w:tab w:val="right" w:pos="9360"/>
      </w:tabs>
      <w:suppressAutoHyphens/>
      <w:ind w:left="720" w:hanging="720"/>
      <w:textAlignment w:val="baseline"/>
    </w:pPr>
    <w:rPr>
      <w:lang w:val="en-US"/>
    </w:rPr>
  </w:style>
  <w:style w:type="paragraph" w:styleId="Index1">
    <w:name w:val="index 1"/>
    <w:basedOn w:val="Normal"/>
    <w:next w:val="Normal"/>
    <w:semiHidden/>
    <w:rsid w:val="00C06462"/>
    <w:pPr>
      <w:tabs>
        <w:tab w:val="left" w:leader="dot" w:pos="9000"/>
        <w:tab w:val="right" w:pos="9360"/>
      </w:tabs>
      <w:suppressAutoHyphens/>
      <w:ind w:left="1440" w:right="720" w:hanging="1440"/>
      <w:textAlignment w:val="baseline"/>
    </w:pPr>
    <w:rPr>
      <w:lang w:val="en-US"/>
    </w:rPr>
  </w:style>
  <w:style w:type="paragraph" w:styleId="Index2">
    <w:name w:val="index 2"/>
    <w:basedOn w:val="Normal"/>
    <w:next w:val="Normal"/>
    <w:semiHidden/>
    <w:rsid w:val="00C06462"/>
    <w:pPr>
      <w:tabs>
        <w:tab w:val="left" w:leader="dot" w:pos="9000"/>
        <w:tab w:val="right" w:pos="9360"/>
      </w:tabs>
      <w:suppressAutoHyphens/>
      <w:ind w:left="1440" w:right="720" w:hanging="720"/>
      <w:textAlignment w:val="baseline"/>
    </w:pPr>
    <w:rPr>
      <w:lang w:val="en-US"/>
    </w:rPr>
  </w:style>
  <w:style w:type="paragraph" w:styleId="TOAHeading">
    <w:name w:val="toa heading"/>
    <w:basedOn w:val="Normal"/>
    <w:next w:val="Normal"/>
    <w:semiHidden/>
    <w:rsid w:val="00C06462"/>
    <w:pPr>
      <w:tabs>
        <w:tab w:val="left" w:pos="9000"/>
        <w:tab w:val="right" w:pos="9360"/>
      </w:tabs>
      <w:suppressAutoHyphens/>
      <w:textAlignment w:val="baseline"/>
    </w:pPr>
    <w:rPr>
      <w:lang w:val="en-US"/>
    </w:rPr>
  </w:style>
  <w:style w:type="paragraph" w:styleId="Caption">
    <w:name w:val="caption"/>
    <w:basedOn w:val="Normal"/>
    <w:next w:val="Normal"/>
    <w:qFormat/>
    <w:rsid w:val="00C06462"/>
    <w:pPr>
      <w:textAlignment w:val="baseline"/>
    </w:pPr>
  </w:style>
  <w:style w:type="character" w:customStyle="1" w:styleId="EquationCaption">
    <w:name w:val="_Equation Caption"/>
    <w:rsid w:val="00C06462"/>
  </w:style>
  <w:style w:type="paragraph" w:styleId="BalloonText">
    <w:name w:val="Balloon Text"/>
    <w:basedOn w:val="Normal"/>
    <w:semiHidden/>
    <w:rsid w:val="009D492A"/>
    <w:rPr>
      <w:rFonts w:ascii="Tahoma" w:hAnsi="Tahoma" w:cs="Tahoma"/>
      <w:sz w:val="16"/>
      <w:szCs w:val="16"/>
    </w:rPr>
  </w:style>
  <w:style w:type="paragraph" w:styleId="Header">
    <w:name w:val="header"/>
    <w:basedOn w:val="Normal"/>
    <w:link w:val="HeaderChar"/>
    <w:rsid w:val="00E5285B"/>
    <w:pPr>
      <w:tabs>
        <w:tab w:val="center" w:pos="4513"/>
        <w:tab w:val="right" w:pos="9026"/>
      </w:tabs>
      <w:textAlignment w:val="baseline"/>
    </w:pPr>
  </w:style>
  <w:style w:type="character" w:customStyle="1" w:styleId="HeaderChar">
    <w:name w:val="Header Char"/>
    <w:basedOn w:val="DefaultParagraphFont"/>
    <w:link w:val="Header"/>
    <w:rsid w:val="00E5285B"/>
    <w:rPr>
      <w:rFonts w:ascii="Arial" w:hAnsi="Arial"/>
      <w:sz w:val="24"/>
      <w:lang w:val="en-AU" w:eastAsia="en-US"/>
    </w:rPr>
  </w:style>
  <w:style w:type="paragraph" w:styleId="Footer">
    <w:name w:val="footer"/>
    <w:basedOn w:val="Normal"/>
    <w:link w:val="FooterChar"/>
    <w:uiPriority w:val="99"/>
    <w:rsid w:val="00E5285B"/>
    <w:pPr>
      <w:tabs>
        <w:tab w:val="center" w:pos="4513"/>
        <w:tab w:val="right" w:pos="9026"/>
      </w:tabs>
      <w:textAlignment w:val="baseline"/>
    </w:pPr>
  </w:style>
  <w:style w:type="character" w:customStyle="1" w:styleId="FooterChar">
    <w:name w:val="Footer Char"/>
    <w:basedOn w:val="DefaultParagraphFont"/>
    <w:link w:val="Footer"/>
    <w:uiPriority w:val="99"/>
    <w:rsid w:val="00E5285B"/>
    <w:rPr>
      <w:rFonts w:ascii="Arial" w:hAnsi="Arial"/>
      <w:sz w:val="24"/>
      <w:lang w:val="en-AU" w:eastAsia="en-US"/>
    </w:rPr>
  </w:style>
  <w:style w:type="paragraph" w:styleId="ListParagraph">
    <w:name w:val="List Paragraph"/>
    <w:basedOn w:val="Normal"/>
    <w:uiPriority w:val="34"/>
    <w:qFormat/>
    <w:rsid w:val="00FB2920"/>
    <w:pPr>
      <w:ind w:left="720"/>
      <w:contextualSpacing/>
    </w:pPr>
  </w:style>
  <w:style w:type="character" w:styleId="Hyperlink">
    <w:name w:val="Hyperlink"/>
    <w:basedOn w:val="DefaultParagraphFont"/>
    <w:unhideWhenUsed/>
    <w:rsid w:val="002C5260"/>
    <w:rPr>
      <w:color w:val="0000FF" w:themeColor="hyperlink"/>
      <w:u w:val="single"/>
    </w:rPr>
  </w:style>
  <w:style w:type="character" w:customStyle="1" w:styleId="UnresolvedMention1">
    <w:name w:val="Unresolved Mention1"/>
    <w:basedOn w:val="DefaultParagraphFont"/>
    <w:uiPriority w:val="99"/>
    <w:semiHidden/>
    <w:unhideWhenUsed/>
    <w:rsid w:val="002C5260"/>
    <w:rPr>
      <w:color w:val="808080"/>
      <w:shd w:val="clear" w:color="auto" w:fill="E6E6E6"/>
    </w:rPr>
  </w:style>
  <w:style w:type="character" w:customStyle="1" w:styleId="Heading1Char">
    <w:name w:val="Heading 1 Char"/>
    <w:basedOn w:val="DefaultParagraphFont"/>
    <w:link w:val="Heading1"/>
    <w:uiPriority w:val="9"/>
    <w:rsid w:val="00384C36"/>
    <w:rPr>
      <w:rFonts w:ascii="Calibri" w:eastAsia="Calibri" w:hAnsi="Calibri" w:cs="Calibri"/>
      <w:b/>
      <w:bCs/>
      <w:sz w:val="24"/>
      <w:szCs w:val="24"/>
      <w:lang w:val="en-AU" w:eastAsia="en-AU" w:bidi="en-AU"/>
    </w:rPr>
  </w:style>
  <w:style w:type="paragraph" w:styleId="BodyText">
    <w:name w:val="Body Text"/>
    <w:basedOn w:val="Normal"/>
    <w:link w:val="BodyTextChar"/>
    <w:uiPriority w:val="1"/>
    <w:qFormat/>
    <w:rsid w:val="00384C36"/>
    <w:pPr>
      <w:widowControl w:val="0"/>
      <w:overflowPunct/>
      <w:adjustRightInd/>
    </w:pPr>
    <w:rPr>
      <w:rFonts w:ascii="Calibri" w:eastAsia="Calibri" w:hAnsi="Calibri" w:cs="Calibri"/>
      <w:lang w:eastAsia="en-AU" w:bidi="en-AU"/>
    </w:rPr>
  </w:style>
  <w:style w:type="character" w:customStyle="1" w:styleId="BodyTextChar">
    <w:name w:val="Body Text Char"/>
    <w:basedOn w:val="DefaultParagraphFont"/>
    <w:link w:val="BodyText"/>
    <w:uiPriority w:val="1"/>
    <w:rsid w:val="00384C36"/>
    <w:rPr>
      <w:rFonts w:ascii="Calibri" w:eastAsia="Calibri" w:hAnsi="Calibri" w:cs="Calibri"/>
      <w:sz w:val="24"/>
      <w:szCs w:val="24"/>
      <w:lang w:val="en-AU" w:eastAsia="en-AU" w:bidi="en-AU"/>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3F64A7"/>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47421D"/>
    <w:rPr>
      <w:color w:val="605E5C"/>
      <w:shd w:val="clear" w:color="auto" w:fill="E1DFDD"/>
    </w:rPr>
  </w:style>
  <w:style w:type="paragraph" w:styleId="NormalWeb">
    <w:name w:val="Normal (Web)"/>
    <w:basedOn w:val="Normal"/>
    <w:uiPriority w:val="99"/>
    <w:unhideWhenUsed/>
    <w:rsid w:val="00206548"/>
    <w:pPr>
      <w:overflowPunct/>
      <w:autoSpaceDE/>
      <w:autoSpaceDN/>
      <w:adjustRightInd/>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39"/>
    <w:rsid w:val="008A2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98A"/>
    <w:rPr>
      <w:color w:val="605E5C"/>
      <w:shd w:val="clear" w:color="auto" w:fill="E1DFDD"/>
    </w:rPr>
  </w:style>
  <w:style w:type="character" w:styleId="FollowedHyperlink">
    <w:name w:val="FollowedHyperlink"/>
    <w:basedOn w:val="DefaultParagraphFont"/>
    <w:uiPriority w:val="99"/>
    <w:semiHidden/>
    <w:unhideWhenUsed/>
    <w:rsid w:val="005861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79457">
      <w:bodyDiv w:val="1"/>
      <w:marLeft w:val="0"/>
      <w:marRight w:val="0"/>
      <w:marTop w:val="0"/>
      <w:marBottom w:val="0"/>
      <w:divBdr>
        <w:top w:val="none" w:sz="0" w:space="0" w:color="auto"/>
        <w:left w:val="none" w:sz="0" w:space="0" w:color="auto"/>
        <w:bottom w:val="none" w:sz="0" w:space="0" w:color="auto"/>
        <w:right w:val="none" w:sz="0" w:space="0" w:color="auto"/>
      </w:divBdr>
    </w:div>
    <w:div w:id="250816918">
      <w:bodyDiv w:val="1"/>
      <w:marLeft w:val="0"/>
      <w:marRight w:val="0"/>
      <w:marTop w:val="0"/>
      <w:marBottom w:val="0"/>
      <w:divBdr>
        <w:top w:val="none" w:sz="0" w:space="0" w:color="auto"/>
        <w:left w:val="none" w:sz="0" w:space="0" w:color="auto"/>
        <w:bottom w:val="none" w:sz="0" w:space="0" w:color="auto"/>
        <w:right w:val="none" w:sz="0" w:space="0" w:color="auto"/>
      </w:divBdr>
    </w:div>
    <w:div w:id="648170953">
      <w:bodyDiv w:val="1"/>
      <w:marLeft w:val="0"/>
      <w:marRight w:val="0"/>
      <w:marTop w:val="0"/>
      <w:marBottom w:val="0"/>
      <w:divBdr>
        <w:top w:val="none" w:sz="0" w:space="0" w:color="auto"/>
        <w:left w:val="none" w:sz="0" w:space="0" w:color="auto"/>
        <w:bottom w:val="none" w:sz="0" w:space="0" w:color="auto"/>
        <w:right w:val="none" w:sz="0" w:space="0" w:color="auto"/>
      </w:divBdr>
    </w:div>
    <w:div w:id="854271050">
      <w:bodyDiv w:val="1"/>
      <w:marLeft w:val="0"/>
      <w:marRight w:val="0"/>
      <w:marTop w:val="0"/>
      <w:marBottom w:val="0"/>
      <w:divBdr>
        <w:top w:val="none" w:sz="0" w:space="0" w:color="auto"/>
        <w:left w:val="none" w:sz="0" w:space="0" w:color="auto"/>
        <w:bottom w:val="none" w:sz="0" w:space="0" w:color="auto"/>
        <w:right w:val="none" w:sz="0" w:space="0" w:color="auto"/>
      </w:divBdr>
    </w:div>
    <w:div w:id="878201360">
      <w:bodyDiv w:val="1"/>
      <w:marLeft w:val="0"/>
      <w:marRight w:val="0"/>
      <w:marTop w:val="0"/>
      <w:marBottom w:val="0"/>
      <w:divBdr>
        <w:top w:val="none" w:sz="0" w:space="0" w:color="auto"/>
        <w:left w:val="none" w:sz="0" w:space="0" w:color="auto"/>
        <w:bottom w:val="none" w:sz="0" w:space="0" w:color="auto"/>
        <w:right w:val="none" w:sz="0" w:space="0" w:color="auto"/>
      </w:divBdr>
    </w:div>
    <w:div w:id="2003191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hillsgrove.apat.org.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admin@hillsgrove.bexley.sch.uk"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admin@hillsgrove.bexley.sch.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classname@hillsgrove.bexley.sch.uk" TargetMode="Externa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bexley.gov.uk/services/schools-and-education/school-attendance/education-welfare-servi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GnUM5yYje1KA84TOzAHRlYhTJg==">CgMxLjA4AHIhMWpGM2RDN2RMSlRuSkY2ZnBkcVlWc3VCcXg5d0VSUldS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Hillsgrove Primary School</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Wilson</dc:creator>
  <cp:lastModifiedBy>Laurie, Kathryn</cp:lastModifiedBy>
  <cp:revision>2</cp:revision>
  <cp:lastPrinted>2024-09-26T13:14:00Z</cp:lastPrinted>
  <dcterms:created xsi:type="dcterms:W3CDTF">2025-09-26T13:10:00Z</dcterms:created>
  <dcterms:modified xsi:type="dcterms:W3CDTF">2025-09-26T13:10:00Z</dcterms:modified>
</cp:coreProperties>
</file>