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[</w:t>
      </w:r>
      <w:r w:rsidDel="00000000" w:rsidR="00000000" w:rsidRPr="00000000">
        <w:rPr>
          <w:rtl w:val="0"/>
        </w:rPr>
      </w:r>
    </w:p>
    <w:tbl>
      <w:tblPr>
        <w:tblStyle w:val="Table1"/>
        <w:tblW w:w="13948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64"/>
        <w:gridCol w:w="1181"/>
        <w:gridCol w:w="1074"/>
        <w:gridCol w:w="358"/>
        <w:gridCol w:w="358"/>
        <w:gridCol w:w="1177"/>
        <w:gridCol w:w="357"/>
        <w:gridCol w:w="357"/>
        <w:gridCol w:w="357"/>
        <w:gridCol w:w="1177"/>
        <w:gridCol w:w="357"/>
        <w:gridCol w:w="357"/>
        <w:gridCol w:w="357"/>
        <w:gridCol w:w="1076"/>
        <w:gridCol w:w="358"/>
        <w:gridCol w:w="361"/>
        <w:gridCol w:w="357"/>
        <w:gridCol w:w="727"/>
        <w:gridCol w:w="364"/>
        <w:gridCol w:w="362"/>
        <w:gridCol w:w="361"/>
        <w:gridCol w:w="360"/>
        <w:gridCol w:w="718"/>
        <w:gridCol w:w="357"/>
        <w:gridCol w:w="358"/>
        <w:gridCol w:w="358"/>
        <w:tblGridChange w:id="0">
          <w:tblGrid>
            <w:gridCol w:w="364"/>
            <w:gridCol w:w="1181"/>
            <w:gridCol w:w="1074"/>
            <w:gridCol w:w="358"/>
            <w:gridCol w:w="358"/>
            <w:gridCol w:w="1177"/>
            <w:gridCol w:w="357"/>
            <w:gridCol w:w="357"/>
            <w:gridCol w:w="357"/>
            <w:gridCol w:w="1177"/>
            <w:gridCol w:w="357"/>
            <w:gridCol w:w="357"/>
            <w:gridCol w:w="357"/>
            <w:gridCol w:w="1076"/>
            <w:gridCol w:w="358"/>
            <w:gridCol w:w="361"/>
            <w:gridCol w:w="357"/>
            <w:gridCol w:w="727"/>
            <w:gridCol w:w="364"/>
            <w:gridCol w:w="362"/>
            <w:gridCol w:w="361"/>
            <w:gridCol w:w="360"/>
            <w:gridCol w:w="718"/>
            <w:gridCol w:w="357"/>
            <w:gridCol w:w="358"/>
            <w:gridCol w:w="35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Autumn 1</w:t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00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Autumn 2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0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Spring 1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0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Spring 2</w:t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01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Summer 1</w:t>
            </w:r>
          </w:p>
        </w:tc>
        <w:tc>
          <w:tcPr>
            <w:gridSpan w:val="6"/>
          </w:tcPr>
          <w:p w:rsidR="00000000" w:rsidDel="00000000" w:rsidP="00000000" w:rsidRDefault="00000000" w:rsidRPr="00000000" w14:paraId="0000001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Summer 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gridSpan w:val="3"/>
            <w:shd w:fill="d9d9d9" w:val="clear"/>
          </w:tcPr>
          <w:p w:rsidR="00000000" w:rsidDel="00000000" w:rsidP="00000000" w:rsidRDefault="00000000" w:rsidRPr="00000000" w14:paraId="0000001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GEOGRAPHY:</w:t>
            </w:r>
          </w:p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Continents, Oceans, UK Countries, Capital Cities and surrounding seas. (7 including strong start Geography lesson)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021">
            <w:pPr>
              <w:rPr>
                <w:color w:val="a4c2f4"/>
                <w:sz w:val="18"/>
                <w:szCs w:val="18"/>
              </w:rPr>
            </w:pPr>
            <w:r w:rsidDel="00000000" w:rsidR="00000000" w:rsidRPr="00000000">
              <w:rPr>
                <w:color w:val="a4c2f4"/>
                <w:sz w:val="18"/>
                <w:szCs w:val="18"/>
                <w:rtl w:val="0"/>
              </w:rPr>
              <w:t xml:space="preserve">HISTORY:</w:t>
            </w:r>
          </w:p>
          <w:p w:rsidR="00000000" w:rsidDel="00000000" w:rsidP="00000000" w:rsidRDefault="00000000" w:rsidRPr="00000000" w14:paraId="00000022">
            <w:pPr>
              <w:rPr>
                <w:color w:val="a4c2f4"/>
              </w:rPr>
            </w:pPr>
            <w:r w:rsidDel="00000000" w:rsidR="00000000" w:rsidRPr="00000000">
              <w:rPr>
                <w:color w:val="a4c2f4"/>
                <w:sz w:val="18"/>
                <w:szCs w:val="18"/>
                <w:rtl w:val="0"/>
              </w:rPr>
              <w:t xml:space="preserve">Changes within living memory (7 including strong start History lesson)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d9d9d9" w:val="clear"/>
          </w:tcPr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GEOGRAPHY: Hot and Cold Locations (6)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2B">
            <w:pPr>
              <w:rPr>
                <w:color w:val="a4c2f4"/>
                <w:sz w:val="18"/>
                <w:szCs w:val="18"/>
              </w:rPr>
            </w:pPr>
            <w:r w:rsidDel="00000000" w:rsidR="00000000" w:rsidRPr="00000000">
              <w:rPr>
                <w:color w:val="a4c2f4"/>
                <w:sz w:val="18"/>
                <w:szCs w:val="18"/>
                <w:rtl w:val="0"/>
              </w:rPr>
              <w:t xml:space="preserve">HISTORY:</w:t>
            </w:r>
          </w:p>
          <w:p w:rsidR="00000000" w:rsidDel="00000000" w:rsidP="00000000" w:rsidRDefault="00000000" w:rsidRPr="00000000" w14:paraId="0000002C">
            <w:pPr>
              <w:rPr>
                <w:color w:val="a4c2f4"/>
              </w:rPr>
            </w:pPr>
            <w:r w:rsidDel="00000000" w:rsidR="00000000" w:rsidRPr="00000000">
              <w:rPr>
                <w:color w:val="a4c2f4"/>
                <w:sz w:val="18"/>
                <w:szCs w:val="18"/>
                <w:rtl w:val="0"/>
              </w:rPr>
              <w:t xml:space="preserve">The lives of Significant Individuals (6)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d9d9d9" w:val="clear"/>
          </w:tcPr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GEOGRAPHY: Mapping and Fieldwork (4)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33">
            <w:pPr>
              <w:rPr>
                <w:color w:val="a4c2f4"/>
                <w:sz w:val="18"/>
                <w:szCs w:val="18"/>
              </w:rPr>
            </w:pPr>
            <w:r w:rsidDel="00000000" w:rsidR="00000000" w:rsidRPr="00000000">
              <w:rPr>
                <w:color w:val="a4c2f4"/>
                <w:sz w:val="18"/>
                <w:szCs w:val="18"/>
                <w:rtl w:val="0"/>
              </w:rPr>
              <w:t xml:space="preserve">HISTORY:</w:t>
            </w:r>
          </w:p>
          <w:p w:rsidR="00000000" w:rsidDel="00000000" w:rsidP="00000000" w:rsidRDefault="00000000" w:rsidRPr="00000000" w14:paraId="00000034">
            <w:pPr>
              <w:rPr>
                <w:color w:val="a4c2f4"/>
              </w:rPr>
            </w:pPr>
            <w:r w:rsidDel="00000000" w:rsidR="00000000" w:rsidRPr="00000000">
              <w:rPr>
                <w:color w:val="a4c2f4"/>
                <w:sz w:val="18"/>
                <w:szCs w:val="18"/>
                <w:rtl w:val="0"/>
              </w:rPr>
              <w:t xml:space="preserve">The lives of Significant Individuals (4)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HISTORY: Events beyond living memory: The Great Fire of London (7 including strong start History lesson)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d9d9d9" w:val="clear"/>
          </w:tcPr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GEOGRAPHY: Human and Physical Geography in the local area (4 including strong start Geography lesson)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rPr>
                <w:color w:val="a4c2f4"/>
              </w:rPr>
            </w:pPr>
            <w:r w:rsidDel="00000000" w:rsidR="00000000" w:rsidRPr="00000000">
              <w:rPr>
                <w:color w:val="a4c2f4"/>
                <w:sz w:val="18"/>
                <w:szCs w:val="18"/>
                <w:rtl w:val="0"/>
              </w:rPr>
              <w:t xml:space="preserve">Study a small area of a contrasting non-European country  -Yanomami people of the rainforest (3)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4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HISTORY: Revisit GFoL (3)</w:t>
            </w:r>
          </w:p>
          <w:p w:rsidR="00000000" w:rsidDel="00000000" w:rsidP="00000000" w:rsidRDefault="00000000" w:rsidRPr="00000000" w14:paraId="00000045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Changes within living memory (3)</w:t>
            </w:r>
          </w:p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HISTORY: Study significant people, places and events in LOCAL AREA (6)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d9d9d9" w:val="clear"/>
          </w:tcPr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GEOGRAPHY: Compare a small part of the UK and a contrasting European country (5)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04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HISTORY: Study significant people, places and events in LOCAL AREA (6)</w:t>
            </w:r>
          </w:p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d9d9d9" w:val="clear"/>
          </w:tcPr>
          <w:p w:rsidR="00000000" w:rsidDel="00000000" w:rsidP="00000000" w:rsidRDefault="00000000" w:rsidRPr="00000000" w14:paraId="00000053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GEOGRAPHY: Fieldwork and Map Skills (6)</w:t>
            </w:r>
          </w:p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GEOGRAPHY: Fieldwork and Map Skills (3)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 w14:paraId="0000005B">
            <w:pPr>
              <w:rPr>
                <w:color w:val="a4c2f4"/>
                <w:sz w:val="18"/>
                <w:szCs w:val="18"/>
              </w:rPr>
            </w:pPr>
            <w:r w:rsidDel="00000000" w:rsidR="00000000" w:rsidRPr="00000000">
              <w:rPr>
                <w:color w:val="a4c2f4"/>
                <w:sz w:val="18"/>
                <w:szCs w:val="18"/>
                <w:rtl w:val="0"/>
              </w:rPr>
              <w:t xml:space="preserve">HISTORY:</w:t>
            </w:r>
          </w:p>
          <w:p w:rsidR="00000000" w:rsidDel="00000000" w:rsidP="00000000" w:rsidRDefault="00000000" w:rsidRPr="00000000" w14:paraId="0000005C">
            <w:pPr>
              <w:rPr>
                <w:color w:val="a4c2f4"/>
              </w:rPr>
            </w:pPr>
            <w:r w:rsidDel="00000000" w:rsidR="00000000" w:rsidRPr="00000000">
              <w:rPr>
                <w:color w:val="a4c2f4"/>
                <w:sz w:val="18"/>
                <w:szCs w:val="18"/>
                <w:rtl w:val="0"/>
              </w:rPr>
              <w:t xml:space="preserve">Changes in Britain from the Stone age to the Iron Age (10 including strong start History lesson)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d9d9d9" w:val="clear"/>
          </w:tcPr>
          <w:p w:rsidR="00000000" w:rsidDel="00000000" w:rsidP="00000000" w:rsidRDefault="00000000" w:rsidRPr="00000000" w14:paraId="00000062">
            <w:pPr>
              <w:rPr>
                <w:color w:val="a4c2f4"/>
                <w:sz w:val="18"/>
                <w:szCs w:val="18"/>
              </w:rPr>
            </w:pPr>
            <w:r w:rsidDel="00000000" w:rsidR="00000000" w:rsidRPr="00000000">
              <w:rPr>
                <w:color w:val="a4c2f4"/>
                <w:sz w:val="18"/>
                <w:szCs w:val="18"/>
                <w:rtl w:val="0"/>
              </w:rPr>
              <w:t xml:space="preserve">GEOGRAPHY:</w:t>
            </w:r>
          </w:p>
          <w:p w:rsidR="00000000" w:rsidDel="00000000" w:rsidP="00000000" w:rsidRDefault="00000000" w:rsidRPr="00000000" w14:paraId="00000063">
            <w:pPr>
              <w:rPr>
                <w:color w:val="a4c2f4"/>
                <w:sz w:val="18"/>
                <w:szCs w:val="18"/>
              </w:rPr>
            </w:pPr>
            <w:r w:rsidDel="00000000" w:rsidR="00000000" w:rsidRPr="00000000">
              <w:rPr>
                <w:color w:val="a4c2f4"/>
                <w:sz w:val="18"/>
                <w:szCs w:val="18"/>
                <w:rtl w:val="0"/>
              </w:rPr>
              <w:t xml:space="preserve">Counties and Regions of the UK (6)</w:t>
            </w:r>
          </w:p>
          <w:p w:rsidR="00000000" w:rsidDel="00000000" w:rsidP="00000000" w:rsidRDefault="00000000" w:rsidRPr="00000000" w14:paraId="0000006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shd w:fill="auto" w:val="clear"/>
          </w:tcPr>
          <w:p w:rsidR="00000000" w:rsidDel="00000000" w:rsidP="00000000" w:rsidRDefault="00000000" w:rsidRPr="00000000" w14:paraId="00000068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HISTORY:</w:t>
            </w:r>
          </w:p>
          <w:p w:rsidR="00000000" w:rsidDel="00000000" w:rsidP="00000000" w:rsidRDefault="00000000" w:rsidRPr="00000000" w14:paraId="00000069">
            <w:pPr>
              <w:rPr/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The Roman Empire and its Impact on Britain (9)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d9d9d9" w:val="clear"/>
          </w:tcPr>
          <w:p w:rsidR="00000000" w:rsidDel="00000000" w:rsidP="00000000" w:rsidRDefault="00000000" w:rsidRPr="00000000" w14:paraId="0000006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GEOGRAPHY:</w:t>
            </w:r>
          </w:p>
          <w:p w:rsidR="00000000" w:rsidDel="00000000" w:rsidP="00000000" w:rsidRDefault="00000000" w:rsidRPr="00000000" w14:paraId="00000070">
            <w:pPr>
              <w:rPr/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Summer Map Skills and Fieldwork (4)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74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HISTORY:</w:t>
            </w:r>
          </w:p>
          <w:p w:rsidR="00000000" w:rsidDel="00000000" w:rsidP="00000000" w:rsidRDefault="00000000" w:rsidRPr="00000000" w14:paraId="00000075">
            <w:pPr>
              <w:rPr/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Britain’s settlement by Anglo Saxons and Scots (5)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9">
            <w:pPr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7A">
            <w:pPr>
              <w:rPr>
                <w:color w:val="a4c2f4"/>
                <w:sz w:val="18"/>
                <w:szCs w:val="18"/>
              </w:rPr>
            </w:pPr>
            <w:r w:rsidDel="00000000" w:rsidR="00000000" w:rsidRPr="00000000">
              <w:rPr>
                <w:color w:val="a4c2f4"/>
                <w:sz w:val="18"/>
                <w:szCs w:val="18"/>
                <w:rtl w:val="0"/>
              </w:rPr>
              <w:t xml:space="preserve">HISTORY: The Viking and Anglo-Saxon struggle for the Kingdom of England to the time of Edward the Confessor (7 including strong start History lesson)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7E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07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Study of Rivers (3)</w:t>
            </w:r>
          </w:p>
          <w:p w:rsidR="00000000" w:rsidDel="00000000" w:rsidP="00000000" w:rsidRDefault="00000000" w:rsidRPr="00000000" w14:paraId="0000008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081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HISTORY:</w:t>
            </w:r>
          </w:p>
          <w:p w:rsidR="00000000" w:rsidDel="00000000" w:rsidP="00000000" w:rsidRDefault="00000000" w:rsidRPr="00000000" w14:paraId="00000082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The Achievements of the Earliest Civilisations: Egypt Study (7)</w:t>
            </w:r>
          </w:p>
        </w:tc>
        <w:tc>
          <w:tcPr>
            <w:gridSpan w:val="5"/>
            <w:shd w:fill="d9d9d9" w:val="clear"/>
          </w:tcPr>
          <w:p w:rsidR="00000000" w:rsidDel="00000000" w:rsidP="00000000" w:rsidRDefault="00000000" w:rsidRPr="00000000" w14:paraId="00000087">
            <w:pPr>
              <w:rPr>
                <w:color w:val="a4c2f4"/>
                <w:sz w:val="18"/>
                <w:szCs w:val="18"/>
              </w:rPr>
            </w:pPr>
            <w:r w:rsidDel="00000000" w:rsidR="00000000" w:rsidRPr="00000000">
              <w:rPr>
                <w:color w:val="a4c2f4"/>
                <w:sz w:val="18"/>
                <w:szCs w:val="18"/>
                <w:rtl w:val="0"/>
              </w:rPr>
              <w:t xml:space="preserve">GEOGRAPHY:</w:t>
            </w:r>
          </w:p>
          <w:p w:rsidR="00000000" w:rsidDel="00000000" w:rsidP="00000000" w:rsidRDefault="00000000" w:rsidRPr="00000000" w14:paraId="00000088">
            <w:pPr>
              <w:rPr>
                <w:color w:val="a4c2f4"/>
              </w:rPr>
            </w:pPr>
            <w:r w:rsidDel="00000000" w:rsidR="00000000" w:rsidRPr="00000000">
              <w:rPr>
                <w:color w:val="a4c2f4"/>
                <w:sz w:val="18"/>
                <w:szCs w:val="18"/>
                <w:rtl w:val="0"/>
              </w:rPr>
              <w:t xml:space="preserve">Longitude and Latitude (7)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08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HISTORY:</w:t>
            </w:r>
          </w:p>
          <w:p w:rsidR="00000000" w:rsidDel="00000000" w:rsidP="00000000" w:rsidRDefault="00000000" w:rsidRPr="00000000" w14:paraId="0000008E">
            <w:pPr>
              <w:rPr/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The achievements of the Earliest Civilisations: Shang Dynasty (6)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d9d9d9" w:val="clear"/>
          </w:tcPr>
          <w:p w:rsidR="00000000" w:rsidDel="00000000" w:rsidP="00000000" w:rsidRDefault="00000000" w:rsidRPr="00000000" w14:paraId="00000093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GEOGRAPHY:</w:t>
            </w:r>
          </w:p>
          <w:p w:rsidR="00000000" w:rsidDel="00000000" w:rsidP="00000000" w:rsidRDefault="00000000" w:rsidRPr="00000000" w14:paraId="00000094">
            <w:pPr>
              <w:rPr/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Study the Environmental Regions of Europe, Russia, North and South America (6)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9">
            <w:pPr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>
            <w:gridSpan w:val="2"/>
            <w:shd w:fill="d9d9d9" w:val="clear"/>
          </w:tcPr>
          <w:p w:rsidR="00000000" w:rsidDel="00000000" w:rsidP="00000000" w:rsidRDefault="00000000" w:rsidRPr="00000000" w14:paraId="0000009A">
            <w:pPr>
              <w:rPr>
                <w:color w:val="a4c2f4"/>
                <w:sz w:val="18"/>
                <w:szCs w:val="18"/>
              </w:rPr>
            </w:pPr>
            <w:r w:rsidDel="00000000" w:rsidR="00000000" w:rsidRPr="00000000">
              <w:rPr>
                <w:color w:val="a4c2f4"/>
                <w:sz w:val="18"/>
                <w:szCs w:val="18"/>
                <w:rtl w:val="0"/>
              </w:rPr>
              <w:t xml:space="preserve">GEOGRAPHY: Locate world countries, biomes and vegetation belts (6 )</w:t>
            </w:r>
          </w:p>
        </w:tc>
        <w:tc>
          <w:tcPr>
            <w:gridSpan w:val="6"/>
          </w:tcPr>
          <w:p w:rsidR="00000000" w:rsidDel="00000000" w:rsidP="00000000" w:rsidRDefault="00000000" w:rsidRPr="00000000" w14:paraId="0000009C">
            <w:pPr>
              <w:rPr>
                <w:color w:val="a4c2f4"/>
                <w:sz w:val="18"/>
                <w:szCs w:val="18"/>
              </w:rPr>
            </w:pPr>
            <w:r w:rsidDel="00000000" w:rsidR="00000000" w:rsidRPr="00000000">
              <w:rPr>
                <w:color w:val="a4c2f4"/>
                <w:sz w:val="18"/>
                <w:szCs w:val="18"/>
                <w:rtl w:val="0"/>
              </w:rPr>
              <w:t xml:space="preserve">HISTORY:</w:t>
            </w:r>
          </w:p>
          <w:p w:rsidR="00000000" w:rsidDel="00000000" w:rsidP="00000000" w:rsidRDefault="00000000" w:rsidRPr="00000000" w14:paraId="0000009D">
            <w:pPr>
              <w:rPr>
                <w:color w:val="a4c2f4"/>
              </w:rPr>
            </w:pPr>
            <w:r w:rsidDel="00000000" w:rsidR="00000000" w:rsidRPr="00000000">
              <w:rPr>
                <w:color w:val="a4c2f4"/>
                <w:sz w:val="18"/>
                <w:szCs w:val="18"/>
                <w:rtl w:val="0"/>
              </w:rPr>
              <w:t xml:space="preserve">A Study of Greek Life and Achievements and Influence on Western World (9)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A3">
            <w:pPr>
              <w:rPr>
                <w:color w:val="a4c2f4"/>
                <w:sz w:val="18"/>
                <w:szCs w:val="18"/>
              </w:rPr>
            </w:pPr>
            <w:r w:rsidDel="00000000" w:rsidR="00000000" w:rsidRPr="00000000">
              <w:rPr>
                <w:color w:val="a4c2f4"/>
                <w:sz w:val="18"/>
                <w:szCs w:val="18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0A4">
            <w:pPr>
              <w:rPr>
                <w:color w:val="a4c2f4"/>
                <w:sz w:val="18"/>
                <w:szCs w:val="18"/>
              </w:rPr>
            </w:pPr>
            <w:r w:rsidDel="00000000" w:rsidR="00000000" w:rsidRPr="00000000">
              <w:rPr>
                <w:color w:val="a4c2f4"/>
                <w:sz w:val="18"/>
                <w:szCs w:val="18"/>
                <w:rtl w:val="0"/>
              </w:rPr>
              <w:t xml:space="preserve">Introduce 4 and 6 figure Grid Ref (3)</w:t>
            </w:r>
          </w:p>
          <w:p w:rsidR="00000000" w:rsidDel="00000000" w:rsidP="00000000" w:rsidRDefault="00000000" w:rsidRPr="00000000" w14:paraId="000000A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</w:tcPr>
          <w:p w:rsidR="00000000" w:rsidDel="00000000" w:rsidP="00000000" w:rsidRDefault="00000000" w:rsidRPr="00000000" w14:paraId="000000A6">
            <w:pPr>
              <w:rPr>
                <w:color w:val="a4c2f4"/>
                <w:sz w:val="18"/>
                <w:szCs w:val="18"/>
              </w:rPr>
            </w:pPr>
            <w:r w:rsidDel="00000000" w:rsidR="00000000" w:rsidRPr="00000000">
              <w:rPr>
                <w:color w:val="a4c2f4"/>
                <w:sz w:val="18"/>
                <w:szCs w:val="18"/>
                <w:rtl w:val="0"/>
              </w:rPr>
              <w:t xml:space="preserve">HISTORY:</w:t>
            </w:r>
          </w:p>
          <w:p w:rsidR="00000000" w:rsidDel="00000000" w:rsidP="00000000" w:rsidRDefault="00000000" w:rsidRPr="00000000" w14:paraId="000000A7">
            <w:pPr>
              <w:rPr>
                <w:color w:val="a4c2f4"/>
              </w:rPr>
            </w:pPr>
            <w:r w:rsidDel="00000000" w:rsidR="00000000" w:rsidRPr="00000000">
              <w:rPr>
                <w:color w:val="a4c2f4"/>
                <w:sz w:val="18"/>
                <w:szCs w:val="18"/>
                <w:rtl w:val="0"/>
              </w:rPr>
              <w:t xml:space="preserve">Study Maya Civilisation  and compare to the Anglo-Saxons C.AD900 (8)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d9d9d9" w:val="clear"/>
          </w:tcPr>
          <w:p w:rsidR="00000000" w:rsidDel="00000000" w:rsidP="00000000" w:rsidRDefault="00000000" w:rsidRPr="00000000" w14:paraId="000000A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GEOGRAPHY:</w:t>
            </w:r>
          </w:p>
          <w:p w:rsidR="00000000" w:rsidDel="00000000" w:rsidP="00000000" w:rsidRDefault="00000000" w:rsidRPr="00000000" w14:paraId="000000AE">
            <w:pPr>
              <w:rPr/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Ordnance Survey Map skills and fieldwork (6)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0B3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HISTORY:</w:t>
            </w:r>
          </w:p>
          <w:p w:rsidR="00000000" w:rsidDel="00000000" w:rsidP="00000000" w:rsidRDefault="00000000" w:rsidRPr="00000000" w14:paraId="000000B4">
            <w:pPr>
              <w:rPr/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Study  Benin and compare to the Anglo-Saxons C.AD900 (6)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9">
            <w:pPr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A">
            <w:pPr>
              <w:rPr>
                <w:color w:val="a4c2f4"/>
                <w:sz w:val="18"/>
                <w:szCs w:val="18"/>
              </w:rPr>
            </w:pPr>
            <w:r w:rsidDel="00000000" w:rsidR="00000000" w:rsidRPr="00000000">
              <w:rPr>
                <w:color w:val="a4c2f4"/>
                <w:sz w:val="18"/>
                <w:szCs w:val="18"/>
                <w:rtl w:val="0"/>
              </w:rPr>
              <w:t xml:space="preserve">HISTORY:</w:t>
            </w:r>
          </w:p>
          <w:p w:rsidR="00000000" w:rsidDel="00000000" w:rsidP="00000000" w:rsidRDefault="00000000" w:rsidRPr="00000000" w14:paraId="000000BB">
            <w:pPr>
              <w:rPr>
                <w:color w:val="a4c2f4"/>
              </w:rPr>
            </w:pPr>
            <w:r w:rsidDel="00000000" w:rsidR="00000000" w:rsidRPr="00000000">
              <w:rPr>
                <w:color w:val="a4c2f4"/>
                <w:sz w:val="18"/>
                <w:szCs w:val="18"/>
                <w:rtl w:val="0"/>
              </w:rPr>
              <w:t xml:space="preserve">Battle of Britain (6)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d9d9d9" w:val="clear"/>
          </w:tcPr>
          <w:p w:rsidR="00000000" w:rsidDel="00000000" w:rsidP="00000000" w:rsidRDefault="00000000" w:rsidRPr="00000000" w14:paraId="000000B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GEOGRAPHY:</w:t>
            </w:r>
          </w:p>
          <w:p w:rsidR="00000000" w:rsidDel="00000000" w:rsidP="00000000" w:rsidRDefault="00000000" w:rsidRPr="00000000" w14:paraId="000000BE">
            <w:pPr>
              <w:spacing w:after="60" w:before="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Shackleton’s Antarctic (6)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C3">
            <w:pPr>
              <w:rPr>
                <w:color w:val="a4c2f4"/>
                <w:sz w:val="18"/>
                <w:szCs w:val="18"/>
              </w:rPr>
            </w:pPr>
            <w:r w:rsidDel="00000000" w:rsidR="00000000" w:rsidRPr="00000000">
              <w:rPr>
                <w:color w:val="a4c2f4"/>
                <w:sz w:val="18"/>
                <w:szCs w:val="18"/>
                <w:rtl w:val="0"/>
              </w:rPr>
              <w:t xml:space="preserve">HISTORY:</w:t>
            </w:r>
          </w:p>
          <w:p w:rsidR="00000000" w:rsidDel="00000000" w:rsidP="00000000" w:rsidRDefault="00000000" w:rsidRPr="00000000" w14:paraId="000000C4">
            <w:pPr>
              <w:rPr>
                <w:color w:val="a4c2f4"/>
              </w:rPr>
            </w:pPr>
            <w:r w:rsidDel="00000000" w:rsidR="00000000" w:rsidRPr="00000000">
              <w:rPr>
                <w:color w:val="a4c2f4"/>
                <w:sz w:val="18"/>
                <w:szCs w:val="18"/>
                <w:rtl w:val="0"/>
              </w:rPr>
              <w:t xml:space="preserve">Study of Windrush (6)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d9d9d9" w:val="clear"/>
          </w:tcPr>
          <w:p w:rsidR="00000000" w:rsidDel="00000000" w:rsidP="00000000" w:rsidRDefault="00000000" w:rsidRPr="00000000" w14:paraId="000000C8">
            <w:pPr>
              <w:rPr>
                <w:color w:val="a4c2f4"/>
                <w:sz w:val="18"/>
                <w:szCs w:val="18"/>
              </w:rPr>
            </w:pPr>
            <w:r w:rsidDel="00000000" w:rsidR="00000000" w:rsidRPr="00000000">
              <w:rPr>
                <w:color w:val="a4c2f4"/>
                <w:sz w:val="18"/>
                <w:szCs w:val="18"/>
                <w:rtl w:val="0"/>
              </w:rPr>
              <w:t xml:space="preserve">GEOGRAPHY;</w:t>
            </w:r>
          </w:p>
          <w:p w:rsidR="00000000" w:rsidDel="00000000" w:rsidP="00000000" w:rsidRDefault="00000000" w:rsidRPr="00000000" w14:paraId="000000C9">
            <w:pPr>
              <w:rPr>
                <w:color w:val="a4c2f4"/>
              </w:rPr>
            </w:pPr>
            <w:r w:rsidDel="00000000" w:rsidR="00000000" w:rsidRPr="00000000">
              <w:rPr>
                <w:color w:val="a4c2f4"/>
                <w:sz w:val="18"/>
                <w:szCs w:val="18"/>
                <w:rtl w:val="0"/>
              </w:rPr>
              <w:t xml:space="preserve">Comparison of a region of the UK, Europe and North America (6)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auto" w:val="clear"/>
          </w:tcPr>
          <w:p w:rsidR="00000000" w:rsidDel="00000000" w:rsidP="00000000" w:rsidRDefault="00000000" w:rsidRPr="00000000" w14:paraId="000000C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HISTORY:</w:t>
            </w:r>
          </w:p>
          <w:p w:rsidR="00000000" w:rsidDel="00000000" w:rsidP="00000000" w:rsidRDefault="00000000" w:rsidRPr="00000000" w14:paraId="000000CE">
            <w:pPr>
              <w:rPr/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Study 5 Monarchs through time (6)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shd w:fill="d9d9d9" w:val="clear"/>
          </w:tcPr>
          <w:p w:rsidR="00000000" w:rsidDel="00000000" w:rsidP="00000000" w:rsidRDefault="00000000" w:rsidRPr="00000000" w14:paraId="000000D3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GEOGRAPHY:</w:t>
            </w:r>
          </w:p>
          <w:p w:rsidR="00000000" w:rsidDel="00000000" w:rsidP="00000000" w:rsidRDefault="00000000" w:rsidRPr="00000000" w14:paraId="000000D4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Settlements, Land use and economic activity (3)</w:t>
            </w:r>
          </w:p>
          <w:p w:rsidR="00000000" w:rsidDel="00000000" w:rsidP="00000000" w:rsidRDefault="00000000" w:rsidRPr="00000000" w14:paraId="000000D5">
            <w:pPr>
              <w:rPr/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Orienteering, Map skills and Navigation (4)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rPr>
          <w:color w:val="a4c2f4"/>
        </w:rPr>
      </w:pPr>
      <w:r w:rsidDel="00000000" w:rsidR="00000000" w:rsidRPr="00000000">
        <w:rPr>
          <w:color w:val="a4c2f4"/>
          <w:rtl w:val="0"/>
        </w:rPr>
        <w:t xml:space="preserve">Exemplar planning for these units available on CUSP website</w:t>
      </w:r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Grid">
    <w:name w:val="Table Grid"/>
    <w:basedOn w:val="TableNormal"/>
    <w:uiPriority w:val="39"/>
    <w:rsid w:val="000712D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XuW62z729szY8OgB5T2AzB6ayw==">CgMxLjA4AHIhMTZFd2JFc0ZYMVFtMWlySjZ6dHEyOFgxcEhzYnlWX19E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2023-07-28T09:32:00Z</dcterms:created>
  <dc:creator>Peter Rhodes</dc:creator>
</cp:coreProperties>
</file>